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B6F7" w14:textId="73ABBBE9" w:rsidR="00217170" w:rsidRPr="00A7314E" w:rsidRDefault="00482DCA">
      <w:pPr>
        <w:rPr>
          <w:rFonts w:cs="Arial"/>
          <w:b/>
          <w:bCs/>
          <w:color w:val="000000"/>
          <w:sz w:val="20"/>
        </w:rPr>
      </w:pPr>
      <w:r w:rsidRPr="00A7314E">
        <w:rPr>
          <w:rFonts w:cs="Arial"/>
          <w:b/>
          <w:bCs/>
          <w:color w:val="000000"/>
          <w:sz w:val="20"/>
        </w:rPr>
        <w:t>Summary</w:t>
      </w:r>
    </w:p>
    <w:p w14:paraId="320DFB7F" w14:textId="77777777" w:rsidR="00217170" w:rsidRDefault="00217170">
      <w:pPr>
        <w:rPr>
          <w:rFonts w:cs="Arial"/>
          <w:color w:val="000000"/>
          <w:sz w:val="20"/>
        </w:rPr>
      </w:pPr>
    </w:p>
    <w:p w14:paraId="5D7601D7" w14:textId="591E8A86" w:rsidR="00217170" w:rsidRDefault="00B83373">
      <w:pPr>
        <w:rPr>
          <w:rFonts w:cs="Arial"/>
          <w:color w:val="000000"/>
          <w:sz w:val="20"/>
        </w:rPr>
      </w:pPr>
      <w:r>
        <w:rPr>
          <w:rFonts w:cs="Arial"/>
          <w:color w:val="000000"/>
          <w:sz w:val="20"/>
        </w:rPr>
        <w:t xml:space="preserve">Reporting to </w:t>
      </w:r>
      <w:r w:rsidR="00C202AF">
        <w:rPr>
          <w:rFonts w:cs="Arial"/>
          <w:color w:val="000000"/>
          <w:sz w:val="20"/>
        </w:rPr>
        <w:t xml:space="preserve">the </w:t>
      </w:r>
      <w:r w:rsidR="00DA29BA">
        <w:rPr>
          <w:rFonts w:cs="Arial"/>
          <w:color w:val="000000"/>
          <w:sz w:val="20"/>
        </w:rPr>
        <w:t>Program</w:t>
      </w:r>
      <w:r>
        <w:rPr>
          <w:rFonts w:cs="Arial"/>
          <w:color w:val="000000"/>
          <w:sz w:val="20"/>
        </w:rPr>
        <w:t xml:space="preserve"> </w:t>
      </w:r>
      <w:r w:rsidR="00DA29BA">
        <w:rPr>
          <w:rFonts w:cs="Arial"/>
          <w:color w:val="000000"/>
          <w:sz w:val="20"/>
        </w:rPr>
        <w:t>Lead</w:t>
      </w:r>
      <w:r>
        <w:rPr>
          <w:rFonts w:cs="Arial"/>
          <w:color w:val="000000"/>
          <w:sz w:val="20"/>
        </w:rPr>
        <w:t xml:space="preserve">, the Relationship Manager (RM) plays a critical role in ensuring the overall success of the homestay program in their </w:t>
      </w:r>
      <w:r w:rsidR="00C202AF">
        <w:rPr>
          <w:rFonts w:cs="Arial"/>
          <w:color w:val="000000"/>
          <w:sz w:val="20"/>
        </w:rPr>
        <w:t xml:space="preserve">assigned </w:t>
      </w:r>
      <w:r>
        <w:rPr>
          <w:rFonts w:cs="Arial"/>
          <w:color w:val="000000"/>
          <w:sz w:val="20"/>
        </w:rPr>
        <w:t>communit</w:t>
      </w:r>
      <w:r w:rsidR="00C202AF">
        <w:rPr>
          <w:rFonts w:cs="Arial"/>
          <w:color w:val="000000"/>
          <w:sz w:val="20"/>
        </w:rPr>
        <w:t>ies</w:t>
      </w:r>
      <w:r>
        <w:rPr>
          <w:rFonts w:cs="Arial"/>
          <w:color w:val="000000"/>
          <w:sz w:val="20"/>
        </w:rPr>
        <w:t>. The RM has the responsibility to build and maintain positive working relationships with international students, host families, international agencies, and school or school district (client) personnel. This position requires sound and reliable judgment as all decisions affect various stakeholders and, ultimately, CHN’s client relationships and reputation in the community. Successful candidates will be naturally good at collecting detailed facts to make decisions, organizing information, participating in ongoing relationship building, strategizing abstract solutions, reducing inconsistencies, readjusting working schedules and bringing order out of chaos.</w:t>
      </w:r>
    </w:p>
    <w:p w14:paraId="1331729E" w14:textId="77777777" w:rsidR="00217170" w:rsidRDefault="00217170">
      <w:pPr>
        <w:rPr>
          <w:rFonts w:cs="Arial"/>
          <w:color w:val="000000"/>
          <w:sz w:val="20"/>
        </w:rPr>
      </w:pPr>
    </w:p>
    <w:p w14:paraId="33E0FCA5" w14:textId="248183DF" w:rsidR="00C202AF" w:rsidRPr="00C307BD" w:rsidRDefault="00C202AF" w:rsidP="00C202AF">
      <w:pPr>
        <w:rPr>
          <w:rFonts w:cs="Arial"/>
          <w:color w:val="000000"/>
          <w:sz w:val="20"/>
          <w:u w:val="single"/>
        </w:rPr>
      </w:pPr>
      <w:r w:rsidRPr="00C307BD">
        <w:rPr>
          <w:rFonts w:cs="Arial"/>
          <w:color w:val="000000"/>
          <w:sz w:val="20"/>
          <w:u w:val="single"/>
        </w:rPr>
        <w:t>Client Care &amp; Customer Service</w:t>
      </w:r>
      <w:r w:rsidR="0022200D" w:rsidRPr="00C307BD">
        <w:rPr>
          <w:rFonts w:cs="Arial"/>
          <w:color w:val="000000"/>
          <w:sz w:val="20"/>
          <w:u w:val="single"/>
        </w:rPr>
        <w:t xml:space="preserve"> Philosophy</w:t>
      </w:r>
    </w:p>
    <w:p w14:paraId="5949203B" w14:textId="77777777" w:rsidR="00C202AF" w:rsidRDefault="00C202AF" w:rsidP="00C202AF">
      <w:pPr>
        <w:numPr>
          <w:ilvl w:val="0"/>
          <w:numId w:val="11"/>
        </w:numPr>
        <w:rPr>
          <w:rFonts w:cs="Arial"/>
          <w:color w:val="000000"/>
          <w:sz w:val="20"/>
        </w:rPr>
      </w:pPr>
      <w:r w:rsidRPr="00D67468">
        <w:rPr>
          <w:rFonts w:cs="Arial"/>
          <w:color w:val="000000"/>
          <w:sz w:val="20"/>
        </w:rPr>
        <w:t xml:space="preserve">Deliver meaningful and effective client care through acknowledgement, authenticity, and understanding unique </w:t>
      </w:r>
      <w:proofErr w:type="gramStart"/>
      <w:r w:rsidRPr="00D67468">
        <w:rPr>
          <w:rFonts w:cs="Arial"/>
          <w:color w:val="000000"/>
          <w:sz w:val="20"/>
        </w:rPr>
        <w:t>needs</w:t>
      </w:r>
      <w:r>
        <w:rPr>
          <w:rFonts w:cs="Arial"/>
          <w:color w:val="000000"/>
          <w:sz w:val="20"/>
        </w:rPr>
        <w:t>;</w:t>
      </w:r>
      <w:proofErr w:type="gramEnd"/>
    </w:p>
    <w:p w14:paraId="65664C8D" w14:textId="3B4A5037" w:rsidR="00C202AF" w:rsidRDefault="00C202AF" w:rsidP="00C202AF">
      <w:pPr>
        <w:numPr>
          <w:ilvl w:val="0"/>
          <w:numId w:val="11"/>
        </w:numPr>
        <w:rPr>
          <w:rFonts w:cs="Arial"/>
          <w:color w:val="000000"/>
          <w:sz w:val="20"/>
        </w:rPr>
      </w:pPr>
      <w:r>
        <w:rPr>
          <w:rFonts w:cs="Arial"/>
          <w:color w:val="000000"/>
          <w:sz w:val="20"/>
        </w:rPr>
        <w:t xml:space="preserve">Uphold the highest level of Customer Service by being </w:t>
      </w:r>
      <w:r>
        <w:rPr>
          <w:sz w:val="20"/>
          <w:szCs w:val="20"/>
        </w:rPr>
        <w:t xml:space="preserve">flexible, attentive, </w:t>
      </w:r>
      <w:r w:rsidRPr="0028178B">
        <w:rPr>
          <w:sz w:val="20"/>
          <w:szCs w:val="20"/>
        </w:rPr>
        <w:t>reliable</w:t>
      </w:r>
      <w:r>
        <w:rPr>
          <w:sz w:val="20"/>
          <w:szCs w:val="20"/>
        </w:rPr>
        <w:t xml:space="preserve"> and </w:t>
      </w:r>
      <w:r w:rsidRPr="0028178B">
        <w:rPr>
          <w:sz w:val="20"/>
          <w:szCs w:val="20"/>
        </w:rPr>
        <w:t>responsive</w:t>
      </w:r>
      <w:r>
        <w:rPr>
          <w:sz w:val="20"/>
          <w:szCs w:val="20"/>
        </w:rPr>
        <w:t xml:space="preserve"> with our clients and </w:t>
      </w:r>
      <w:proofErr w:type="gramStart"/>
      <w:r>
        <w:rPr>
          <w:sz w:val="20"/>
          <w:szCs w:val="20"/>
        </w:rPr>
        <w:t>colleagues</w:t>
      </w:r>
      <w:r>
        <w:rPr>
          <w:rFonts w:cs="Arial"/>
          <w:color w:val="000000"/>
          <w:sz w:val="20"/>
        </w:rPr>
        <w:t>;</w:t>
      </w:r>
      <w:proofErr w:type="gramEnd"/>
    </w:p>
    <w:p w14:paraId="2093A440" w14:textId="77777777" w:rsidR="00C202AF" w:rsidRPr="00375B7A" w:rsidRDefault="00C202AF" w:rsidP="00C202AF">
      <w:pPr>
        <w:numPr>
          <w:ilvl w:val="0"/>
          <w:numId w:val="11"/>
        </w:numPr>
        <w:rPr>
          <w:rFonts w:cs="Arial"/>
          <w:color w:val="000000"/>
          <w:sz w:val="20"/>
          <w:lang w:val="en-CA"/>
        </w:rPr>
      </w:pPr>
      <w:r>
        <w:rPr>
          <w:rFonts w:cs="Arial"/>
          <w:color w:val="000000"/>
          <w:sz w:val="20"/>
          <w:lang w:val="en-CA"/>
        </w:rPr>
        <w:t>Take ownership and follow-up (TOFU) – take ownership over the customer experience and provide thorough follow-up, collaborating with team members when necessary.</w:t>
      </w:r>
    </w:p>
    <w:p w14:paraId="5B10FBB9" w14:textId="77777777" w:rsidR="00C202AF" w:rsidRDefault="00C202AF" w:rsidP="00C202AF">
      <w:pPr>
        <w:numPr>
          <w:ilvl w:val="0"/>
          <w:numId w:val="11"/>
        </w:numPr>
        <w:rPr>
          <w:rFonts w:cs="Arial"/>
          <w:color w:val="000000"/>
          <w:sz w:val="20"/>
        </w:rPr>
      </w:pPr>
      <w:r>
        <w:rPr>
          <w:rFonts w:cs="Arial"/>
          <w:color w:val="000000"/>
          <w:sz w:val="20"/>
        </w:rPr>
        <w:t xml:space="preserve">Communicate and develop effective working relationships with colleagues, clients, students, agents, and hosts following CHN policies and protocols for methods, timing and documentation of all such communications and </w:t>
      </w:r>
      <w:proofErr w:type="gramStart"/>
      <w:r>
        <w:rPr>
          <w:rFonts w:cs="Arial"/>
          <w:color w:val="000000"/>
          <w:sz w:val="20"/>
        </w:rPr>
        <w:t>transactions;</w:t>
      </w:r>
      <w:proofErr w:type="gramEnd"/>
    </w:p>
    <w:p w14:paraId="3595C532" w14:textId="77777777" w:rsidR="00C202AF" w:rsidRDefault="00C202AF" w:rsidP="00C202AF">
      <w:pPr>
        <w:numPr>
          <w:ilvl w:val="0"/>
          <w:numId w:val="11"/>
        </w:numPr>
        <w:rPr>
          <w:rFonts w:cs="Arial"/>
          <w:color w:val="000000"/>
          <w:sz w:val="20"/>
        </w:rPr>
      </w:pPr>
      <w:r>
        <w:rPr>
          <w:rFonts w:cs="Arial"/>
          <w:color w:val="000000"/>
          <w:sz w:val="20"/>
        </w:rPr>
        <w:t xml:space="preserve">Engage with colleagues, host families, and students </w:t>
      </w:r>
      <w:proofErr w:type="gramStart"/>
      <w:r>
        <w:rPr>
          <w:rFonts w:cs="Arial"/>
          <w:color w:val="000000"/>
          <w:sz w:val="20"/>
        </w:rPr>
        <w:t>in order to</w:t>
      </w:r>
      <w:proofErr w:type="gramEnd"/>
      <w:r>
        <w:rPr>
          <w:rFonts w:cs="Arial"/>
          <w:color w:val="000000"/>
          <w:sz w:val="20"/>
        </w:rPr>
        <w:t xml:space="preserve"> monitor, manage, and bring closure to homestay inquiries and customer requests; and,</w:t>
      </w:r>
    </w:p>
    <w:p w14:paraId="4DBAD299" w14:textId="77777777" w:rsidR="00C202AF" w:rsidRDefault="00C202AF" w:rsidP="00C202AF">
      <w:pPr>
        <w:numPr>
          <w:ilvl w:val="0"/>
          <w:numId w:val="11"/>
        </w:numPr>
        <w:rPr>
          <w:rFonts w:cs="Arial"/>
          <w:color w:val="000000"/>
          <w:sz w:val="20"/>
        </w:rPr>
      </w:pPr>
      <w:r>
        <w:rPr>
          <w:rFonts w:cs="Arial"/>
          <w:color w:val="000000"/>
          <w:sz w:val="20"/>
        </w:rPr>
        <w:t>Collaborate with colleagues for second opinion and support in an organizational culture that encourages and depends on teamwork for positive outcomes.</w:t>
      </w:r>
    </w:p>
    <w:p w14:paraId="6FB9EC22" w14:textId="77777777" w:rsidR="00217170" w:rsidRDefault="00217170">
      <w:pPr>
        <w:rPr>
          <w:rFonts w:cs="Arial"/>
          <w:color w:val="000000"/>
          <w:sz w:val="20"/>
        </w:rPr>
      </w:pPr>
    </w:p>
    <w:p w14:paraId="69A9F1AE" w14:textId="100C368A" w:rsidR="00C202AF" w:rsidRPr="00A7314E" w:rsidRDefault="00482DCA" w:rsidP="00C202AF">
      <w:pPr>
        <w:rPr>
          <w:rFonts w:cs="Arial"/>
          <w:b/>
          <w:bCs/>
          <w:color w:val="000000"/>
          <w:sz w:val="20"/>
        </w:rPr>
      </w:pPr>
      <w:r w:rsidRPr="00A7314E">
        <w:rPr>
          <w:rFonts w:cs="Arial"/>
          <w:b/>
          <w:bCs/>
          <w:color w:val="000000"/>
          <w:sz w:val="20"/>
        </w:rPr>
        <w:t>Responsibilities</w:t>
      </w:r>
    </w:p>
    <w:p w14:paraId="26F3950E" w14:textId="6655B154" w:rsidR="00C202AF" w:rsidRDefault="00C202AF" w:rsidP="00C202AF">
      <w:pPr>
        <w:rPr>
          <w:rFonts w:cs="Arial"/>
          <w:color w:val="000000"/>
          <w:sz w:val="20"/>
        </w:rPr>
      </w:pPr>
    </w:p>
    <w:p w14:paraId="39DC4633" w14:textId="3BE4195C" w:rsidR="003D5D08" w:rsidRDefault="003D5D08">
      <w:pPr>
        <w:numPr>
          <w:ilvl w:val="0"/>
          <w:numId w:val="8"/>
        </w:numPr>
        <w:ind w:left="360"/>
        <w:rPr>
          <w:rFonts w:cs="Arial"/>
          <w:color w:val="000000"/>
          <w:sz w:val="20"/>
        </w:rPr>
      </w:pPr>
      <w:r>
        <w:rPr>
          <w:rFonts w:cs="Arial"/>
          <w:color w:val="000000"/>
          <w:sz w:val="20"/>
        </w:rPr>
        <w:t>Stakeholder Support &amp; Coordination (50%)</w:t>
      </w:r>
    </w:p>
    <w:p w14:paraId="5268E936" w14:textId="14EFC86E" w:rsidR="003D5D08" w:rsidRDefault="003D5D08" w:rsidP="003D5D08">
      <w:pPr>
        <w:pStyle w:val="ListParagraph"/>
        <w:numPr>
          <w:ilvl w:val="0"/>
          <w:numId w:val="9"/>
        </w:numPr>
        <w:rPr>
          <w:rFonts w:ascii="Arial" w:eastAsia="Times" w:hAnsi="Arial" w:cs="Arial"/>
          <w:color w:val="000000"/>
          <w:sz w:val="20"/>
          <w:szCs w:val="22"/>
          <w:lang w:val="en-US" w:eastAsia="en-US"/>
        </w:rPr>
      </w:pPr>
      <w:r w:rsidRPr="003D5D08">
        <w:rPr>
          <w:rFonts w:ascii="Arial" w:eastAsia="Times" w:hAnsi="Arial" w:cs="Arial"/>
          <w:color w:val="000000"/>
          <w:sz w:val="20"/>
          <w:szCs w:val="22"/>
          <w:lang w:val="en-US" w:eastAsia="en-US"/>
        </w:rPr>
        <w:t>Develop and maintain effective working relationship</w:t>
      </w:r>
      <w:r w:rsidR="0022200D">
        <w:rPr>
          <w:rFonts w:ascii="Arial" w:eastAsia="Times" w:hAnsi="Arial" w:cs="Arial"/>
          <w:color w:val="000000"/>
          <w:sz w:val="20"/>
          <w:szCs w:val="22"/>
          <w:lang w:val="en-US" w:eastAsia="en-US"/>
        </w:rPr>
        <w:t>s</w:t>
      </w:r>
      <w:r w:rsidRPr="003D5D08">
        <w:rPr>
          <w:rFonts w:ascii="Arial" w:eastAsia="Times" w:hAnsi="Arial" w:cs="Arial"/>
          <w:color w:val="000000"/>
          <w:sz w:val="20"/>
          <w:szCs w:val="22"/>
          <w:lang w:val="en-US" w:eastAsia="en-US"/>
        </w:rPr>
        <w:t xml:space="preserve"> with </w:t>
      </w:r>
      <w:r w:rsidR="0022200D">
        <w:rPr>
          <w:rFonts w:ascii="Arial" w:eastAsia="Times" w:hAnsi="Arial" w:cs="Arial"/>
          <w:color w:val="000000"/>
          <w:sz w:val="20"/>
          <w:szCs w:val="22"/>
          <w:lang w:val="en-US" w:eastAsia="en-US"/>
        </w:rPr>
        <w:t xml:space="preserve">the </w:t>
      </w:r>
      <w:r w:rsidRPr="003D5D08">
        <w:rPr>
          <w:rFonts w:ascii="Arial" w:eastAsia="Times" w:hAnsi="Arial" w:cs="Arial"/>
          <w:color w:val="000000"/>
          <w:sz w:val="20"/>
          <w:szCs w:val="22"/>
          <w:lang w:val="en-US" w:eastAsia="en-US"/>
        </w:rPr>
        <w:t>client</w:t>
      </w:r>
      <w:r w:rsidR="0022200D">
        <w:rPr>
          <w:rFonts w:ascii="Arial" w:eastAsia="Times" w:hAnsi="Arial" w:cs="Arial"/>
          <w:color w:val="000000"/>
          <w:sz w:val="20"/>
          <w:szCs w:val="22"/>
          <w:lang w:val="en-US" w:eastAsia="en-US"/>
        </w:rPr>
        <w:t>(s)</w:t>
      </w:r>
      <w:r w:rsidRPr="003D5D08">
        <w:rPr>
          <w:rFonts w:ascii="Arial" w:eastAsia="Times" w:hAnsi="Arial" w:cs="Arial"/>
          <w:color w:val="000000"/>
          <w:sz w:val="20"/>
          <w:szCs w:val="22"/>
          <w:lang w:val="en-US" w:eastAsia="en-US"/>
        </w:rPr>
        <w:t xml:space="preserve"> </w:t>
      </w:r>
      <w:r w:rsidR="0022200D">
        <w:rPr>
          <w:rFonts w:ascii="Arial" w:eastAsia="Times" w:hAnsi="Arial" w:cs="Arial"/>
          <w:color w:val="000000"/>
          <w:sz w:val="20"/>
          <w:szCs w:val="22"/>
          <w:lang w:val="en-US" w:eastAsia="en-US"/>
        </w:rPr>
        <w:t xml:space="preserve">and </w:t>
      </w:r>
      <w:r w:rsidRPr="003D5D08">
        <w:rPr>
          <w:rFonts w:ascii="Arial" w:eastAsia="Times" w:hAnsi="Arial" w:cs="Arial"/>
          <w:color w:val="000000"/>
          <w:sz w:val="20"/>
          <w:szCs w:val="22"/>
          <w:lang w:val="en-US" w:eastAsia="en-US"/>
        </w:rPr>
        <w:t>school/school board staff</w:t>
      </w:r>
      <w:r w:rsidR="00995CEC">
        <w:rPr>
          <w:rFonts w:ascii="Arial" w:eastAsia="Times" w:hAnsi="Arial" w:cs="Arial"/>
          <w:color w:val="000000"/>
          <w:sz w:val="20"/>
          <w:szCs w:val="22"/>
          <w:lang w:val="en-US" w:eastAsia="en-US"/>
        </w:rPr>
        <w:t xml:space="preserve">, including but not limited to </w:t>
      </w:r>
      <w:r w:rsidR="006F6365">
        <w:rPr>
          <w:rFonts w:ascii="Arial" w:eastAsia="Times" w:hAnsi="Arial" w:cs="Arial"/>
          <w:color w:val="000000"/>
          <w:sz w:val="20"/>
          <w:szCs w:val="22"/>
          <w:lang w:val="en-US" w:eastAsia="en-US"/>
        </w:rPr>
        <w:t>working</w:t>
      </w:r>
      <w:r w:rsidR="00511EF0">
        <w:rPr>
          <w:rFonts w:ascii="Arial" w:eastAsia="Times" w:hAnsi="Arial" w:cs="Arial"/>
          <w:color w:val="000000"/>
          <w:sz w:val="20"/>
          <w:szCs w:val="22"/>
          <w:lang w:val="en-US" w:eastAsia="en-US"/>
        </w:rPr>
        <w:t xml:space="preserve"> in-person</w:t>
      </w:r>
      <w:r w:rsidR="006F6365">
        <w:rPr>
          <w:rFonts w:ascii="Arial" w:eastAsia="Times" w:hAnsi="Arial" w:cs="Arial"/>
          <w:color w:val="000000"/>
          <w:sz w:val="20"/>
          <w:szCs w:val="22"/>
          <w:lang w:val="en-US" w:eastAsia="en-US"/>
        </w:rPr>
        <w:t xml:space="preserve"> at the school</w:t>
      </w:r>
      <w:r w:rsidR="00F8195D">
        <w:rPr>
          <w:rFonts w:ascii="Arial" w:eastAsia="Times" w:hAnsi="Arial" w:cs="Arial"/>
          <w:color w:val="000000"/>
          <w:sz w:val="20"/>
          <w:szCs w:val="22"/>
          <w:lang w:val="en-US" w:eastAsia="en-US"/>
        </w:rPr>
        <w:t xml:space="preserve"> or partner’s </w:t>
      </w:r>
      <w:r w:rsidR="006F6365">
        <w:rPr>
          <w:rFonts w:ascii="Arial" w:eastAsia="Times" w:hAnsi="Arial" w:cs="Arial"/>
          <w:color w:val="000000"/>
          <w:sz w:val="20"/>
          <w:szCs w:val="22"/>
          <w:lang w:val="en-US" w:eastAsia="en-US"/>
        </w:rPr>
        <w:t>location</w:t>
      </w:r>
      <w:r w:rsidR="00511EF0">
        <w:rPr>
          <w:rFonts w:ascii="Arial" w:eastAsia="Times" w:hAnsi="Arial" w:cs="Arial"/>
          <w:color w:val="000000"/>
          <w:sz w:val="20"/>
          <w:szCs w:val="22"/>
          <w:lang w:val="en-US" w:eastAsia="en-US"/>
        </w:rPr>
        <w:t xml:space="preserve"> when </w:t>
      </w:r>
      <w:proofErr w:type="gramStart"/>
      <w:r w:rsidR="005C013A">
        <w:rPr>
          <w:rFonts w:ascii="Arial" w:eastAsia="Times" w:hAnsi="Arial" w:cs="Arial"/>
          <w:color w:val="000000"/>
          <w:sz w:val="20"/>
          <w:szCs w:val="22"/>
          <w:lang w:val="en-US" w:eastAsia="en-US"/>
        </w:rPr>
        <w:t>required</w:t>
      </w:r>
      <w:r w:rsidRPr="003D5D08">
        <w:rPr>
          <w:rFonts w:ascii="Arial" w:eastAsia="Times" w:hAnsi="Arial" w:cs="Arial"/>
          <w:color w:val="000000"/>
          <w:sz w:val="20"/>
          <w:szCs w:val="22"/>
          <w:lang w:val="en-US" w:eastAsia="en-US"/>
        </w:rPr>
        <w:t>;</w:t>
      </w:r>
      <w:proofErr w:type="gramEnd"/>
    </w:p>
    <w:p w14:paraId="5E2678D2" w14:textId="48A6500B" w:rsidR="00F44F14" w:rsidRDefault="00F44F14" w:rsidP="003D5D08">
      <w:pPr>
        <w:pStyle w:val="ListParagraph"/>
        <w:numPr>
          <w:ilvl w:val="0"/>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 xml:space="preserve">Provide in-person training </w:t>
      </w:r>
      <w:r w:rsidR="000116D3">
        <w:rPr>
          <w:rFonts w:ascii="Arial" w:eastAsia="Times" w:hAnsi="Arial" w:cs="Arial"/>
          <w:color w:val="000000"/>
          <w:sz w:val="20"/>
          <w:szCs w:val="22"/>
          <w:lang w:val="en-US" w:eastAsia="en-US"/>
        </w:rPr>
        <w:t xml:space="preserve">and orientations for </w:t>
      </w:r>
      <w:proofErr w:type="gramStart"/>
      <w:r w:rsidR="000116D3">
        <w:rPr>
          <w:rFonts w:ascii="Arial" w:eastAsia="Times" w:hAnsi="Arial" w:cs="Arial"/>
          <w:color w:val="000000"/>
          <w:sz w:val="20"/>
          <w:szCs w:val="22"/>
          <w:lang w:val="en-US" w:eastAsia="en-US"/>
        </w:rPr>
        <w:t>hosts;</w:t>
      </w:r>
      <w:proofErr w:type="gramEnd"/>
    </w:p>
    <w:p w14:paraId="13635754" w14:textId="70677CAB" w:rsidR="000116D3" w:rsidRPr="000116D3" w:rsidRDefault="007279C1" w:rsidP="000116D3">
      <w:pPr>
        <w:numPr>
          <w:ilvl w:val="0"/>
          <w:numId w:val="9"/>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Pr>
          <w:rFonts w:eastAsia="Cambria" w:cs="Arial"/>
          <w:sz w:val="20"/>
          <w:szCs w:val="20"/>
        </w:rPr>
        <w:t>Plan and d</w:t>
      </w:r>
      <w:r w:rsidR="000116D3" w:rsidRPr="00582411">
        <w:rPr>
          <w:rFonts w:eastAsia="Cambria" w:cs="Arial"/>
          <w:sz w:val="20"/>
          <w:szCs w:val="20"/>
        </w:rPr>
        <w:t>eliver student orientation</w:t>
      </w:r>
      <w:r w:rsidR="000116D3">
        <w:rPr>
          <w:rFonts w:eastAsia="Cambria" w:cs="Arial"/>
          <w:sz w:val="20"/>
          <w:szCs w:val="20"/>
        </w:rPr>
        <w:t xml:space="preserve"> in person or virtually when the student </w:t>
      </w:r>
      <w:proofErr w:type="gramStart"/>
      <w:r w:rsidR="000116D3">
        <w:rPr>
          <w:rFonts w:eastAsia="Cambria" w:cs="Arial"/>
          <w:sz w:val="20"/>
          <w:szCs w:val="20"/>
        </w:rPr>
        <w:t>arrives;</w:t>
      </w:r>
      <w:proofErr w:type="gramEnd"/>
    </w:p>
    <w:p w14:paraId="32477739" w14:textId="607B277B" w:rsidR="00B044E3" w:rsidRDefault="00B044E3" w:rsidP="003D5D08">
      <w:pPr>
        <w:pStyle w:val="ListParagraph"/>
        <w:numPr>
          <w:ilvl w:val="0"/>
          <w:numId w:val="9"/>
        </w:numPr>
        <w:rPr>
          <w:rFonts w:ascii="Arial" w:eastAsia="Times" w:hAnsi="Arial" w:cs="Arial"/>
          <w:color w:val="000000"/>
          <w:sz w:val="20"/>
          <w:szCs w:val="22"/>
          <w:lang w:val="en-US" w:eastAsia="en-US"/>
        </w:rPr>
      </w:pPr>
      <w:r w:rsidRPr="00B044E3">
        <w:rPr>
          <w:rFonts w:ascii="Arial" w:eastAsia="Times" w:hAnsi="Arial" w:cs="Arial"/>
          <w:color w:val="000000"/>
          <w:sz w:val="20"/>
          <w:szCs w:val="22"/>
          <w:lang w:val="en-US" w:eastAsia="en-US"/>
        </w:rPr>
        <w:t>Helps</w:t>
      </w:r>
      <w:r w:rsidR="00B9589E">
        <w:rPr>
          <w:rFonts w:ascii="Arial" w:eastAsia="Times" w:hAnsi="Arial" w:cs="Arial"/>
          <w:color w:val="000000"/>
          <w:sz w:val="20"/>
          <w:szCs w:val="22"/>
          <w:lang w:val="en-US" w:eastAsia="en-US"/>
        </w:rPr>
        <w:t xml:space="preserve"> homestay hosts, natural parents, </w:t>
      </w:r>
      <w:r w:rsidR="00B9589E" w:rsidRPr="00B044E3">
        <w:rPr>
          <w:rFonts w:ascii="Arial" w:eastAsia="Times" w:hAnsi="Arial" w:cs="Arial"/>
          <w:color w:val="000000"/>
          <w:sz w:val="20"/>
          <w:szCs w:val="22"/>
          <w:lang w:val="en-US" w:eastAsia="en-US"/>
        </w:rPr>
        <w:t>and students</w:t>
      </w:r>
      <w:r w:rsidRPr="00B044E3">
        <w:rPr>
          <w:rFonts w:ascii="Arial" w:eastAsia="Times" w:hAnsi="Arial" w:cs="Arial"/>
          <w:color w:val="000000"/>
          <w:sz w:val="20"/>
          <w:szCs w:val="22"/>
          <w:lang w:val="en-US" w:eastAsia="en-US"/>
        </w:rPr>
        <w:t xml:space="preserve"> interpret cultural practices</w:t>
      </w:r>
      <w:r w:rsidR="00B9589E">
        <w:rPr>
          <w:rFonts w:ascii="Arial" w:eastAsia="Times" w:hAnsi="Arial" w:cs="Arial"/>
          <w:color w:val="000000"/>
          <w:sz w:val="20"/>
          <w:szCs w:val="22"/>
          <w:lang w:val="en-US" w:eastAsia="en-US"/>
        </w:rPr>
        <w:t xml:space="preserve"> and </w:t>
      </w:r>
      <w:proofErr w:type="gramStart"/>
      <w:r w:rsidR="00B9589E">
        <w:rPr>
          <w:rFonts w:ascii="Arial" w:eastAsia="Times" w:hAnsi="Arial" w:cs="Arial"/>
          <w:color w:val="000000"/>
          <w:sz w:val="20"/>
          <w:szCs w:val="22"/>
          <w:lang w:val="en-US" w:eastAsia="en-US"/>
        </w:rPr>
        <w:t>differences;</w:t>
      </w:r>
      <w:proofErr w:type="gramEnd"/>
    </w:p>
    <w:p w14:paraId="4DF5C7C6" w14:textId="4200F497" w:rsidR="00911140" w:rsidRPr="00B044E3" w:rsidRDefault="00911140" w:rsidP="003D5D08">
      <w:pPr>
        <w:pStyle w:val="ListParagraph"/>
        <w:numPr>
          <w:ilvl w:val="0"/>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 xml:space="preserve">Available to meet with students </w:t>
      </w:r>
      <w:proofErr w:type="gramStart"/>
      <w:r>
        <w:rPr>
          <w:rFonts w:ascii="Arial" w:eastAsia="Times" w:hAnsi="Arial" w:cs="Arial"/>
          <w:color w:val="000000"/>
          <w:sz w:val="20"/>
          <w:szCs w:val="22"/>
          <w:lang w:val="en-US" w:eastAsia="en-US"/>
        </w:rPr>
        <w:t>regularly;</w:t>
      </w:r>
      <w:proofErr w:type="gramEnd"/>
    </w:p>
    <w:p w14:paraId="103F5183" w14:textId="04A814BE" w:rsidR="003D5D08" w:rsidRPr="003D5D08" w:rsidRDefault="0022200D" w:rsidP="003D5D08">
      <w:pPr>
        <w:pStyle w:val="ListParagraph"/>
        <w:numPr>
          <w:ilvl w:val="0"/>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M</w:t>
      </w:r>
      <w:r w:rsidRPr="0022200D">
        <w:rPr>
          <w:rFonts w:ascii="Arial" w:eastAsia="Times" w:hAnsi="Arial" w:cs="Arial"/>
          <w:color w:val="000000"/>
          <w:sz w:val="20"/>
          <w:szCs w:val="22"/>
          <w:lang w:val="en-US" w:eastAsia="en-US"/>
        </w:rPr>
        <w:t xml:space="preserve">onitor, manage, and bring closure </w:t>
      </w:r>
      <w:r w:rsidR="002A67C5">
        <w:rPr>
          <w:rFonts w:ascii="Arial" w:eastAsia="Times" w:hAnsi="Arial" w:cs="Arial"/>
          <w:color w:val="000000"/>
          <w:sz w:val="20"/>
          <w:szCs w:val="22"/>
          <w:lang w:val="en-US" w:eastAsia="en-US"/>
        </w:rPr>
        <w:t xml:space="preserve">to </w:t>
      </w:r>
      <w:r>
        <w:rPr>
          <w:rFonts w:ascii="Arial" w:eastAsia="Times" w:hAnsi="Arial" w:cs="Arial"/>
          <w:color w:val="000000"/>
          <w:sz w:val="20"/>
          <w:szCs w:val="22"/>
          <w:lang w:val="en-US" w:eastAsia="en-US"/>
        </w:rPr>
        <w:t xml:space="preserve">homestay issues such as interpersonal conflicts, cultural differences, and issues related to student or host </w:t>
      </w:r>
      <w:proofErr w:type="gramStart"/>
      <w:r>
        <w:rPr>
          <w:rFonts w:ascii="Arial" w:eastAsia="Times" w:hAnsi="Arial" w:cs="Arial"/>
          <w:color w:val="000000"/>
          <w:sz w:val="20"/>
          <w:szCs w:val="22"/>
          <w:lang w:val="en-US" w:eastAsia="en-US"/>
        </w:rPr>
        <w:t>behaviour;</w:t>
      </w:r>
      <w:proofErr w:type="gramEnd"/>
    </w:p>
    <w:p w14:paraId="248A9246" w14:textId="155CF600" w:rsidR="0022200D" w:rsidRPr="00967FB9" w:rsidRDefault="0022200D" w:rsidP="0022200D">
      <w:pPr>
        <w:numPr>
          <w:ilvl w:val="0"/>
          <w:numId w:val="9"/>
        </w:numPr>
        <w:rPr>
          <w:rFonts w:cs="Arial"/>
          <w:color w:val="000000"/>
          <w:sz w:val="20"/>
        </w:rPr>
      </w:pPr>
      <w:r w:rsidRPr="00967FB9">
        <w:rPr>
          <w:rFonts w:cs="Arial"/>
          <w:color w:val="000000"/>
          <w:sz w:val="20"/>
        </w:rPr>
        <w:t>Coordinat</w:t>
      </w:r>
      <w:r w:rsidR="00987E16">
        <w:rPr>
          <w:rFonts w:cs="Arial"/>
          <w:color w:val="000000"/>
          <w:sz w:val="20"/>
        </w:rPr>
        <w:t>e</w:t>
      </w:r>
      <w:r w:rsidRPr="00967FB9">
        <w:rPr>
          <w:rFonts w:cs="Arial"/>
          <w:color w:val="000000"/>
          <w:sz w:val="20"/>
        </w:rPr>
        <w:t xml:space="preserve"> and manage individual and group arrival and departure logistics. Adjust plans as required, such as locating emergency host </w:t>
      </w:r>
      <w:proofErr w:type="gramStart"/>
      <w:r w:rsidRPr="00967FB9">
        <w:rPr>
          <w:rFonts w:cs="Arial"/>
          <w:color w:val="000000"/>
          <w:sz w:val="20"/>
        </w:rPr>
        <w:t>placements;</w:t>
      </w:r>
      <w:proofErr w:type="gramEnd"/>
      <w:r w:rsidRPr="00967FB9">
        <w:rPr>
          <w:rFonts w:cs="Arial"/>
          <w:color w:val="000000"/>
          <w:sz w:val="20"/>
        </w:rPr>
        <w:t xml:space="preserve"> </w:t>
      </w:r>
    </w:p>
    <w:p w14:paraId="131B0903" w14:textId="77777777" w:rsidR="00B9589E" w:rsidRPr="00967FB9" w:rsidRDefault="00B9589E" w:rsidP="00B9589E">
      <w:pPr>
        <w:numPr>
          <w:ilvl w:val="0"/>
          <w:numId w:val="9"/>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967FB9">
        <w:rPr>
          <w:rFonts w:eastAsia="Cambria" w:cs="Arial"/>
          <w:sz w:val="20"/>
          <w:szCs w:val="20"/>
        </w:rPr>
        <w:t>Participate and assist with student relocations</w:t>
      </w:r>
      <w:r>
        <w:rPr>
          <w:rFonts w:eastAsia="Cambria" w:cs="Arial"/>
          <w:sz w:val="20"/>
          <w:szCs w:val="20"/>
        </w:rPr>
        <w:t xml:space="preserve"> (this could include transporting the student</w:t>
      </w:r>
      <w:proofErr w:type="gramStart"/>
      <w:r>
        <w:rPr>
          <w:rFonts w:eastAsia="Cambria" w:cs="Arial"/>
          <w:sz w:val="20"/>
          <w:szCs w:val="20"/>
        </w:rPr>
        <w:t>)</w:t>
      </w:r>
      <w:r w:rsidRPr="00967FB9">
        <w:rPr>
          <w:rFonts w:eastAsia="Cambria" w:cs="Arial"/>
          <w:sz w:val="20"/>
          <w:szCs w:val="20"/>
        </w:rPr>
        <w:t>;</w:t>
      </w:r>
      <w:proofErr w:type="gramEnd"/>
    </w:p>
    <w:p w14:paraId="33A90AE0" w14:textId="67C58E23" w:rsidR="00967FB9" w:rsidRPr="00967FB9" w:rsidRDefault="00967FB9" w:rsidP="0022200D">
      <w:pPr>
        <w:numPr>
          <w:ilvl w:val="0"/>
          <w:numId w:val="9"/>
        </w:numPr>
        <w:rPr>
          <w:rFonts w:cs="Arial"/>
          <w:color w:val="000000"/>
          <w:sz w:val="20"/>
        </w:rPr>
      </w:pPr>
      <w:r w:rsidRPr="00967FB9">
        <w:rPr>
          <w:rFonts w:eastAsia="Cambria" w:cs="Arial"/>
          <w:sz w:val="20"/>
          <w:szCs w:val="20"/>
        </w:rPr>
        <w:t xml:space="preserve">Act as a liaison between the school and natural </w:t>
      </w:r>
      <w:proofErr w:type="gramStart"/>
      <w:r w:rsidRPr="00967FB9">
        <w:rPr>
          <w:rFonts w:eastAsia="Cambria" w:cs="Arial"/>
          <w:sz w:val="20"/>
          <w:szCs w:val="20"/>
        </w:rPr>
        <w:t>parents;</w:t>
      </w:r>
      <w:proofErr w:type="gramEnd"/>
    </w:p>
    <w:p w14:paraId="68B8526A" w14:textId="7268359A" w:rsidR="00967FB9" w:rsidRDefault="00967FB9" w:rsidP="00967FB9">
      <w:pPr>
        <w:numPr>
          <w:ilvl w:val="0"/>
          <w:numId w:val="9"/>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967FB9">
        <w:rPr>
          <w:rFonts w:eastAsia="Cambria" w:cs="Arial"/>
          <w:sz w:val="20"/>
          <w:szCs w:val="20"/>
        </w:rPr>
        <w:t xml:space="preserve">Advise parents immediately of any academic/ </w:t>
      </w:r>
      <w:proofErr w:type="spellStart"/>
      <w:r w:rsidRPr="00967FB9">
        <w:rPr>
          <w:rFonts w:eastAsia="Cambria" w:cs="Arial"/>
          <w:sz w:val="20"/>
          <w:szCs w:val="20"/>
        </w:rPr>
        <w:t>behavioural</w:t>
      </w:r>
      <w:proofErr w:type="spellEnd"/>
      <w:r w:rsidRPr="00967FB9">
        <w:rPr>
          <w:rFonts w:eastAsia="Cambria" w:cs="Arial"/>
          <w:sz w:val="20"/>
          <w:szCs w:val="20"/>
        </w:rPr>
        <w:t>/ emotional issues (with Agent if possible</w:t>
      </w:r>
      <w:proofErr w:type="gramStart"/>
      <w:r w:rsidRPr="00967FB9">
        <w:rPr>
          <w:rFonts w:eastAsia="Cambria" w:cs="Arial"/>
          <w:sz w:val="20"/>
          <w:szCs w:val="20"/>
        </w:rPr>
        <w:t>);</w:t>
      </w:r>
      <w:proofErr w:type="gramEnd"/>
    </w:p>
    <w:p w14:paraId="1F26EF6B" w14:textId="51045E91" w:rsidR="00967FB9" w:rsidRDefault="00967FB9" w:rsidP="00967FB9">
      <w:pPr>
        <w:numPr>
          <w:ilvl w:val="0"/>
          <w:numId w:val="9"/>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Pr>
          <w:rFonts w:eastAsia="Cambria" w:cs="Arial"/>
          <w:sz w:val="20"/>
          <w:szCs w:val="20"/>
        </w:rPr>
        <w:t>Meet every student in person at least</w:t>
      </w:r>
      <w:r w:rsidRPr="00967FB9">
        <w:rPr>
          <w:rFonts w:eastAsia="Cambria" w:cs="Arial"/>
          <w:sz w:val="20"/>
          <w:szCs w:val="20"/>
        </w:rPr>
        <w:t xml:space="preserve"> once </w:t>
      </w:r>
      <w:r>
        <w:rPr>
          <w:rFonts w:eastAsia="Cambria" w:cs="Arial"/>
          <w:sz w:val="20"/>
          <w:szCs w:val="20"/>
        </w:rPr>
        <w:t>per intake (extenuating circumstances may apply</w:t>
      </w:r>
      <w:proofErr w:type="gramStart"/>
      <w:r>
        <w:rPr>
          <w:rFonts w:eastAsia="Cambria" w:cs="Arial"/>
          <w:sz w:val="20"/>
          <w:szCs w:val="20"/>
        </w:rPr>
        <w:t>)</w:t>
      </w:r>
      <w:r w:rsidRPr="00967FB9">
        <w:rPr>
          <w:rFonts w:eastAsia="Cambria" w:cs="Arial"/>
          <w:sz w:val="20"/>
          <w:szCs w:val="20"/>
        </w:rPr>
        <w:t>;</w:t>
      </w:r>
      <w:proofErr w:type="gramEnd"/>
    </w:p>
    <w:p w14:paraId="30FBF0C1" w14:textId="1B1B38A4" w:rsidR="00B044E3" w:rsidRPr="00B9589E" w:rsidRDefault="00B9589E" w:rsidP="003D5D08">
      <w:pPr>
        <w:pStyle w:val="ListParagraph"/>
        <w:numPr>
          <w:ilvl w:val="0"/>
          <w:numId w:val="9"/>
        </w:numPr>
        <w:rPr>
          <w:rFonts w:ascii="Arial" w:eastAsia="Times" w:hAnsi="Arial" w:cs="Arial"/>
          <w:color w:val="000000"/>
          <w:sz w:val="20"/>
          <w:szCs w:val="22"/>
          <w:lang w:val="en-US" w:eastAsia="en-US"/>
        </w:rPr>
      </w:pPr>
      <w:r w:rsidRPr="00B9589E">
        <w:rPr>
          <w:rFonts w:ascii="Arial" w:eastAsia="Times" w:hAnsi="Arial" w:cs="Arial"/>
          <w:color w:val="000000"/>
          <w:sz w:val="20"/>
          <w:szCs w:val="22"/>
          <w:lang w:val="en-US" w:eastAsia="en-US"/>
        </w:rPr>
        <w:t>Supports</w:t>
      </w:r>
      <w:r w:rsidR="00B044E3" w:rsidRPr="00B9589E">
        <w:rPr>
          <w:rFonts w:ascii="Arial" w:eastAsia="Times" w:hAnsi="Arial" w:cs="Arial"/>
          <w:color w:val="000000"/>
          <w:sz w:val="20"/>
          <w:szCs w:val="22"/>
          <w:lang w:val="en-US" w:eastAsia="en-US"/>
        </w:rPr>
        <w:t xml:space="preserve"> </w:t>
      </w:r>
      <w:proofErr w:type="gramStart"/>
      <w:r w:rsidR="00B044E3" w:rsidRPr="00B9589E">
        <w:rPr>
          <w:rFonts w:ascii="Arial" w:eastAsia="Times" w:hAnsi="Arial" w:cs="Arial"/>
          <w:color w:val="000000"/>
          <w:sz w:val="20"/>
          <w:szCs w:val="22"/>
          <w:lang w:val="en-US" w:eastAsia="en-US"/>
        </w:rPr>
        <w:t>students</w:t>
      </w:r>
      <w:proofErr w:type="gramEnd"/>
      <w:r w:rsidR="00B044E3" w:rsidRPr="00B9589E">
        <w:rPr>
          <w:rFonts w:ascii="Arial" w:eastAsia="Times" w:hAnsi="Arial" w:cs="Arial"/>
          <w:color w:val="000000"/>
          <w:sz w:val="20"/>
          <w:szCs w:val="22"/>
          <w:lang w:val="en-US" w:eastAsia="en-US"/>
        </w:rPr>
        <w:t xml:space="preserve"> </w:t>
      </w:r>
      <w:r w:rsidRPr="00B9589E">
        <w:rPr>
          <w:rFonts w:ascii="Arial" w:eastAsia="Times" w:hAnsi="Arial" w:cs="Arial"/>
          <w:color w:val="000000"/>
          <w:sz w:val="20"/>
          <w:szCs w:val="22"/>
          <w:lang w:val="en-US" w:eastAsia="en-US"/>
        </w:rPr>
        <w:t>culture adjustment,</w:t>
      </w:r>
      <w:r w:rsidR="00B044E3" w:rsidRPr="00B9589E">
        <w:rPr>
          <w:rFonts w:ascii="Arial" w:eastAsia="Times" w:hAnsi="Arial" w:cs="Arial"/>
          <w:color w:val="000000"/>
          <w:sz w:val="20"/>
          <w:szCs w:val="22"/>
          <w:lang w:val="en-US" w:eastAsia="en-US"/>
        </w:rPr>
        <w:t xml:space="preserve"> as well </w:t>
      </w:r>
      <w:r w:rsidRPr="00B9589E">
        <w:rPr>
          <w:rFonts w:ascii="Arial" w:eastAsia="Times" w:hAnsi="Arial" w:cs="Arial"/>
          <w:color w:val="000000"/>
          <w:sz w:val="20"/>
          <w:szCs w:val="22"/>
          <w:lang w:val="en-US" w:eastAsia="en-US"/>
        </w:rPr>
        <w:t xml:space="preserve">as </w:t>
      </w:r>
      <w:r w:rsidR="00B044E3" w:rsidRPr="00B9589E">
        <w:rPr>
          <w:rFonts w:ascii="Arial" w:eastAsia="Times" w:hAnsi="Arial" w:cs="Arial"/>
          <w:color w:val="000000"/>
          <w:sz w:val="20"/>
          <w:szCs w:val="22"/>
          <w:lang w:val="en-US" w:eastAsia="en-US"/>
        </w:rPr>
        <w:t>address</w:t>
      </w:r>
      <w:r w:rsidRPr="00B9589E">
        <w:rPr>
          <w:rFonts w:ascii="Arial" w:eastAsia="Times" w:hAnsi="Arial" w:cs="Arial"/>
          <w:color w:val="000000"/>
          <w:sz w:val="20"/>
          <w:szCs w:val="22"/>
          <w:lang w:val="en-US" w:eastAsia="en-US"/>
        </w:rPr>
        <w:t>es</w:t>
      </w:r>
      <w:r w:rsidR="00B044E3" w:rsidRPr="00B9589E">
        <w:rPr>
          <w:rFonts w:ascii="Arial" w:eastAsia="Times" w:hAnsi="Arial" w:cs="Arial"/>
          <w:color w:val="000000"/>
          <w:sz w:val="20"/>
          <w:szCs w:val="22"/>
          <w:lang w:val="en-US" w:eastAsia="en-US"/>
        </w:rPr>
        <w:t xml:space="preserve"> mental or physical health </w:t>
      </w:r>
      <w:proofErr w:type="gramStart"/>
      <w:r w:rsidR="00B044E3" w:rsidRPr="00B9589E">
        <w:rPr>
          <w:rFonts w:ascii="Arial" w:eastAsia="Times" w:hAnsi="Arial" w:cs="Arial"/>
          <w:color w:val="000000"/>
          <w:sz w:val="20"/>
          <w:szCs w:val="22"/>
          <w:lang w:val="en-US" w:eastAsia="en-US"/>
        </w:rPr>
        <w:t>concerns;</w:t>
      </w:r>
      <w:proofErr w:type="gramEnd"/>
    </w:p>
    <w:p w14:paraId="6826BD0B" w14:textId="59729C6C" w:rsidR="003D5D08" w:rsidRPr="00967FB9" w:rsidRDefault="003D5D08" w:rsidP="003D5D08">
      <w:pPr>
        <w:pStyle w:val="ListParagraph"/>
        <w:numPr>
          <w:ilvl w:val="0"/>
          <w:numId w:val="9"/>
        </w:numPr>
        <w:rPr>
          <w:rFonts w:ascii="Arial" w:eastAsia="Times" w:hAnsi="Arial" w:cs="Arial"/>
          <w:color w:val="000000"/>
          <w:sz w:val="20"/>
          <w:szCs w:val="22"/>
          <w:lang w:val="en-US" w:eastAsia="en-US"/>
        </w:rPr>
      </w:pPr>
      <w:r w:rsidRPr="00967FB9">
        <w:rPr>
          <w:rFonts w:ascii="Arial" w:eastAsia="Times" w:hAnsi="Arial" w:cs="Arial"/>
          <w:color w:val="000000"/>
          <w:sz w:val="20"/>
          <w:szCs w:val="22"/>
          <w:lang w:val="en-US" w:eastAsia="en-US"/>
        </w:rPr>
        <w:t>Respond to crisis situations in a prompt and caring manner and refer cases to health professionals where appropriate;</w:t>
      </w:r>
      <w:r w:rsidR="0022200D" w:rsidRPr="00967FB9">
        <w:rPr>
          <w:rFonts w:ascii="Arial" w:eastAsia="Times" w:hAnsi="Arial" w:cs="Arial"/>
          <w:color w:val="000000"/>
          <w:sz w:val="20"/>
          <w:szCs w:val="22"/>
          <w:lang w:val="en-US" w:eastAsia="en-US"/>
        </w:rPr>
        <w:t xml:space="preserve"> and,</w:t>
      </w:r>
    </w:p>
    <w:p w14:paraId="089E4D21" w14:textId="4DA97348" w:rsidR="003D5D08" w:rsidRPr="003D5D08" w:rsidRDefault="003D5D08" w:rsidP="003D5D08">
      <w:pPr>
        <w:numPr>
          <w:ilvl w:val="0"/>
          <w:numId w:val="9"/>
        </w:numPr>
        <w:rPr>
          <w:rFonts w:cs="Arial"/>
          <w:color w:val="000000"/>
          <w:sz w:val="20"/>
        </w:rPr>
      </w:pPr>
      <w:r w:rsidRPr="00967FB9">
        <w:rPr>
          <w:rFonts w:cs="Arial"/>
          <w:color w:val="000000"/>
          <w:sz w:val="20"/>
        </w:rPr>
        <w:t>Strategize abstract solutions</w:t>
      </w:r>
      <w:r w:rsidRPr="003D5D08">
        <w:rPr>
          <w:rFonts w:cs="Arial"/>
          <w:color w:val="000000"/>
          <w:sz w:val="20"/>
        </w:rPr>
        <w:t xml:space="preserve"> to problems, accommodate risks, and navigate through uncertainty. </w:t>
      </w:r>
    </w:p>
    <w:p w14:paraId="2922EDD5" w14:textId="77777777" w:rsidR="003D5D08" w:rsidRDefault="003D5D08" w:rsidP="0022200D">
      <w:pPr>
        <w:ind w:left="720"/>
        <w:rPr>
          <w:rFonts w:cs="Arial"/>
          <w:color w:val="000000"/>
          <w:sz w:val="20"/>
        </w:rPr>
      </w:pPr>
    </w:p>
    <w:p w14:paraId="4AA4D407" w14:textId="5EC04F12" w:rsidR="00217170" w:rsidRDefault="00B83373">
      <w:pPr>
        <w:numPr>
          <w:ilvl w:val="0"/>
          <w:numId w:val="8"/>
        </w:numPr>
        <w:ind w:left="360"/>
        <w:rPr>
          <w:rFonts w:cs="Arial"/>
          <w:color w:val="000000"/>
          <w:sz w:val="20"/>
        </w:rPr>
      </w:pPr>
      <w:r>
        <w:rPr>
          <w:rFonts w:cs="Arial"/>
          <w:color w:val="000000"/>
          <w:sz w:val="20"/>
        </w:rPr>
        <w:t>Administration</w:t>
      </w:r>
      <w:r w:rsidR="002A67C5">
        <w:rPr>
          <w:rFonts w:cs="Arial"/>
          <w:color w:val="000000"/>
          <w:sz w:val="20"/>
        </w:rPr>
        <w:t xml:space="preserve"> </w:t>
      </w:r>
      <w:r w:rsidR="003D5D08">
        <w:rPr>
          <w:rFonts w:cs="Arial"/>
          <w:color w:val="000000"/>
          <w:sz w:val="20"/>
        </w:rPr>
        <w:t>(25%)</w:t>
      </w:r>
    </w:p>
    <w:p w14:paraId="09B9125F" w14:textId="77777777" w:rsidR="0022200D" w:rsidRDefault="0022200D" w:rsidP="0022200D">
      <w:pPr>
        <w:numPr>
          <w:ilvl w:val="0"/>
          <w:numId w:val="9"/>
        </w:numPr>
        <w:rPr>
          <w:rFonts w:cs="Arial"/>
          <w:color w:val="000000"/>
          <w:sz w:val="20"/>
        </w:rPr>
      </w:pPr>
      <w:r>
        <w:rPr>
          <w:rFonts w:cs="Arial"/>
          <w:color w:val="000000"/>
          <w:sz w:val="20"/>
        </w:rPr>
        <w:lastRenderedPageBreak/>
        <w:t>M</w:t>
      </w:r>
      <w:r w:rsidRPr="003D5D08">
        <w:rPr>
          <w:rFonts w:cs="Arial"/>
          <w:color w:val="000000"/>
          <w:sz w:val="20"/>
        </w:rPr>
        <w:t>onitor and manag</w:t>
      </w:r>
      <w:r>
        <w:rPr>
          <w:rFonts w:cs="Arial"/>
          <w:color w:val="000000"/>
          <w:sz w:val="20"/>
        </w:rPr>
        <w:t>e</w:t>
      </w:r>
      <w:r w:rsidRPr="003D5D08">
        <w:rPr>
          <w:rFonts w:cs="Arial"/>
          <w:color w:val="000000"/>
          <w:sz w:val="20"/>
        </w:rPr>
        <w:t xml:space="preserve"> student-host relationships</w:t>
      </w:r>
      <w:r>
        <w:rPr>
          <w:rFonts w:cs="Arial"/>
          <w:color w:val="000000"/>
          <w:sz w:val="20"/>
        </w:rPr>
        <w:t xml:space="preserve"> including </w:t>
      </w:r>
      <w:r w:rsidRPr="0022200D">
        <w:rPr>
          <w:rFonts w:cs="Arial"/>
          <w:color w:val="000000"/>
          <w:sz w:val="20"/>
          <w:u w:val="single"/>
        </w:rPr>
        <w:t>documenting</w:t>
      </w:r>
      <w:r>
        <w:rPr>
          <w:rFonts w:cs="Arial"/>
          <w:color w:val="000000"/>
          <w:sz w:val="20"/>
        </w:rPr>
        <w:t xml:space="preserve"> a</w:t>
      </w:r>
      <w:r w:rsidR="003D5D08" w:rsidRPr="003D5D08">
        <w:rPr>
          <w:rFonts w:cs="Arial"/>
          <w:color w:val="000000"/>
          <w:sz w:val="20"/>
        </w:rPr>
        <w:t xml:space="preserve">ll relevant aspects of decisions, communications, and interactions </w:t>
      </w:r>
      <w:r>
        <w:rPr>
          <w:rFonts w:cs="Arial"/>
          <w:color w:val="000000"/>
          <w:sz w:val="20"/>
        </w:rPr>
        <w:t xml:space="preserve">while upholding our </w:t>
      </w:r>
      <w:r w:rsidRPr="0022200D">
        <w:rPr>
          <w:rFonts w:cs="Arial"/>
          <w:color w:val="000000"/>
          <w:sz w:val="20"/>
        </w:rPr>
        <w:t>Client Care &amp; Customer Service</w:t>
      </w:r>
      <w:r>
        <w:rPr>
          <w:rFonts w:cs="Arial"/>
          <w:color w:val="000000"/>
          <w:sz w:val="20"/>
        </w:rPr>
        <w:t xml:space="preserve"> </w:t>
      </w:r>
      <w:proofErr w:type="gramStart"/>
      <w:r>
        <w:rPr>
          <w:rFonts w:cs="Arial"/>
          <w:color w:val="000000"/>
          <w:sz w:val="20"/>
        </w:rPr>
        <w:t>philosophy</w:t>
      </w:r>
      <w:r w:rsidR="003D5D08" w:rsidRPr="003D5D08">
        <w:rPr>
          <w:rFonts w:cs="Arial"/>
          <w:color w:val="000000"/>
          <w:sz w:val="20"/>
        </w:rPr>
        <w:t>;</w:t>
      </w:r>
      <w:proofErr w:type="gramEnd"/>
    </w:p>
    <w:p w14:paraId="3B11A5E4" w14:textId="77777777" w:rsidR="002A67C5" w:rsidRDefault="003D5D08" w:rsidP="002A67C5">
      <w:pPr>
        <w:numPr>
          <w:ilvl w:val="0"/>
          <w:numId w:val="9"/>
        </w:numPr>
        <w:rPr>
          <w:rFonts w:cs="Arial"/>
          <w:color w:val="000000"/>
          <w:sz w:val="20"/>
        </w:rPr>
      </w:pPr>
      <w:r w:rsidRPr="0022200D">
        <w:rPr>
          <w:rFonts w:cs="Arial"/>
          <w:color w:val="000000"/>
          <w:sz w:val="20"/>
        </w:rPr>
        <w:t xml:space="preserve">Process student applications </w:t>
      </w:r>
      <w:r w:rsidR="0022200D">
        <w:rPr>
          <w:rFonts w:cs="Arial"/>
          <w:color w:val="000000"/>
          <w:sz w:val="20"/>
        </w:rPr>
        <w:t>from inception to final stages</w:t>
      </w:r>
      <w:r w:rsidR="002A67C5">
        <w:rPr>
          <w:rFonts w:cs="Arial"/>
          <w:color w:val="000000"/>
          <w:sz w:val="20"/>
        </w:rPr>
        <w:t xml:space="preserve">, </w:t>
      </w:r>
      <w:proofErr w:type="spellStart"/>
      <w:r w:rsidR="002A67C5">
        <w:rPr>
          <w:rFonts w:cs="Arial"/>
          <w:color w:val="000000"/>
          <w:sz w:val="20"/>
        </w:rPr>
        <w:t>ie</w:t>
      </w:r>
      <w:proofErr w:type="spellEnd"/>
      <w:r w:rsidR="002A67C5">
        <w:rPr>
          <w:rFonts w:cs="Arial"/>
          <w:color w:val="000000"/>
          <w:sz w:val="20"/>
        </w:rPr>
        <w:t xml:space="preserve">. receipt of application through </w:t>
      </w:r>
      <w:proofErr w:type="gramStart"/>
      <w:r w:rsidR="002A67C5">
        <w:rPr>
          <w:rFonts w:cs="Arial"/>
          <w:color w:val="000000"/>
          <w:sz w:val="20"/>
        </w:rPr>
        <w:t>to finalizing</w:t>
      </w:r>
      <w:proofErr w:type="gramEnd"/>
      <w:r w:rsidR="002A67C5">
        <w:rPr>
          <w:rFonts w:cs="Arial"/>
          <w:color w:val="000000"/>
          <w:sz w:val="20"/>
        </w:rPr>
        <w:t xml:space="preserve"> host </w:t>
      </w:r>
      <w:proofErr w:type="gramStart"/>
      <w:r w:rsidR="002A67C5">
        <w:rPr>
          <w:rFonts w:cs="Arial"/>
          <w:color w:val="000000"/>
          <w:sz w:val="20"/>
        </w:rPr>
        <w:t>matching;</w:t>
      </w:r>
      <w:proofErr w:type="gramEnd"/>
    </w:p>
    <w:p w14:paraId="686AD2CE" w14:textId="0005C54C" w:rsidR="002A67C5" w:rsidRPr="002A67C5" w:rsidRDefault="002A67C5" w:rsidP="002A67C5">
      <w:pPr>
        <w:numPr>
          <w:ilvl w:val="0"/>
          <w:numId w:val="9"/>
        </w:numPr>
        <w:rPr>
          <w:rFonts w:cs="Arial"/>
          <w:color w:val="000000"/>
          <w:sz w:val="20"/>
        </w:rPr>
      </w:pPr>
      <w:r w:rsidRPr="002A67C5">
        <w:rPr>
          <w:rFonts w:cs="Arial"/>
          <w:color w:val="000000"/>
          <w:sz w:val="20"/>
        </w:rPr>
        <w:t>Support the continual improvement of CHN programs and services through administration of evaluation forms and other methods of feedback</w:t>
      </w:r>
      <w:r>
        <w:rPr>
          <w:rFonts w:cs="Arial"/>
          <w:color w:val="000000"/>
          <w:sz w:val="20"/>
        </w:rPr>
        <w:t xml:space="preserve">; </w:t>
      </w:r>
      <w:r w:rsidRPr="002A67C5">
        <w:rPr>
          <w:rFonts w:cs="Arial"/>
          <w:color w:val="000000"/>
          <w:sz w:val="20"/>
        </w:rPr>
        <w:t>and,</w:t>
      </w:r>
    </w:p>
    <w:p w14:paraId="4B7BE656" w14:textId="3B70F2C1" w:rsidR="002A67C5" w:rsidRDefault="002A67C5" w:rsidP="002A67C5">
      <w:pPr>
        <w:numPr>
          <w:ilvl w:val="0"/>
          <w:numId w:val="9"/>
        </w:numPr>
        <w:rPr>
          <w:rFonts w:cs="Arial"/>
          <w:color w:val="000000"/>
          <w:sz w:val="20"/>
        </w:rPr>
      </w:pPr>
      <w:r w:rsidRPr="002A67C5">
        <w:rPr>
          <w:rFonts w:cs="Arial"/>
          <w:color w:val="000000"/>
          <w:sz w:val="20"/>
        </w:rPr>
        <w:t>Always maintain data integrity in the company database</w:t>
      </w:r>
      <w:r w:rsidR="00967FB9">
        <w:rPr>
          <w:rFonts w:cs="Arial"/>
          <w:color w:val="000000"/>
          <w:sz w:val="20"/>
        </w:rPr>
        <w:t>.</w:t>
      </w:r>
    </w:p>
    <w:p w14:paraId="3DEAC34D" w14:textId="6D3FCC80" w:rsidR="002A67C5" w:rsidRDefault="002A67C5" w:rsidP="002A67C5">
      <w:pPr>
        <w:rPr>
          <w:rFonts w:cs="Arial"/>
          <w:color w:val="000000"/>
          <w:sz w:val="20"/>
        </w:rPr>
      </w:pPr>
    </w:p>
    <w:p w14:paraId="51850B61" w14:textId="77777777" w:rsidR="00745C44" w:rsidRDefault="00745C44" w:rsidP="00745C44">
      <w:pPr>
        <w:numPr>
          <w:ilvl w:val="0"/>
          <w:numId w:val="8"/>
        </w:numPr>
        <w:ind w:left="360"/>
        <w:rPr>
          <w:rFonts w:cs="Arial"/>
          <w:color w:val="000000"/>
          <w:sz w:val="20"/>
        </w:rPr>
      </w:pPr>
      <w:r>
        <w:rPr>
          <w:rFonts w:cs="Arial"/>
          <w:color w:val="000000"/>
          <w:sz w:val="20"/>
        </w:rPr>
        <w:t>Host Capacity Support (5%)</w:t>
      </w:r>
    </w:p>
    <w:p w14:paraId="4AD3C253" w14:textId="77777777" w:rsidR="00C307BD" w:rsidRPr="003D5D08" w:rsidRDefault="00C307BD" w:rsidP="00C307BD">
      <w:pPr>
        <w:pStyle w:val="ListParagraph"/>
        <w:numPr>
          <w:ilvl w:val="0"/>
          <w:numId w:val="9"/>
        </w:numPr>
        <w:rPr>
          <w:rFonts w:cs="Arial"/>
          <w:color w:val="000000"/>
          <w:sz w:val="20"/>
        </w:rPr>
      </w:pPr>
      <w:r w:rsidRPr="003D5D08">
        <w:rPr>
          <w:rFonts w:ascii="Arial" w:eastAsia="Times" w:hAnsi="Arial" w:cs="Arial"/>
          <w:color w:val="000000"/>
          <w:sz w:val="20"/>
          <w:szCs w:val="22"/>
          <w:lang w:val="en-US" w:eastAsia="en-US"/>
        </w:rPr>
        <w:t xml:space="preserve">Develop a local network of host families and continually develop and enhance relationships with both new and existing hosts in the </w:t>
      </w:r>
      <w:proofErr w:type="gramStart"/>
      <w:r w:rsidRPr="003D5D08">
        <w:rPr>
          <w:rFonts w:ascii="Arial" w:eastAsia="Times" w:hAnsi="Arial" w:cs="Arial"/>
          <w:color w:val="000000"/>
          <w:sz w:val="20"/>
          <w:szCs w:val="22"/>
          <w:lang w:val="en-US" w:eastAsia="en-US"/>
        </w:rPr>
        <w:t>region</w:t>
      </w:r>
      <w:r>
        <w:rPr>
          <w:rFonts w:ascii="Arial" w:eastAsia="Times" w:hAnsi="Arial" w:cs="Arial"/>
          <w:color w:val="000000"/>
          <w:sz w:val="20"/>
          <w:szCs w:val="22"/>
          <w:lang w:val="en-US" w:eastAsia="en-US"/>
        </w:rPr>
        <w:t>;</w:t>
      </w:r>
      <w:proofErr w:type="gramEnd"/>
    </w:p>
    <w:p w14:paraId="781278C7" w14:textId="34E60EF1" w:rsidR="00745C44" w:rsidRPr="003D5D08" w:rsidRDefault="00745C44" w:rsidP="00745C44">
      <w:pPr>
        <w:pStyle w:val="ListParagraph"/>
        <w:numPr>
          <w:ilvl w:val="0"/>
          <w:numId w:val="9"/>
        </w:numPr>
        <w:rPr>
          <w:rFonts w:ascii="Arial" w:eastAsia="Times" w:hAnsi="Arial" w:cs="Arial"/>
          <w:color w:val="000000"/>
          <w:sz w:val="20"/>
          <w:szCs w:val="22"/>
          <w:lang w:val="en-US" w:eastAsia="en-US"/>
        </w:rPr>
      </w:pPr>
      <w:r w:rsidRPr="003D5D08">
        <w:rPr>
          <w:rFonts w:ascii="Arial" w:eastAsia="Times" w:hAnsi="Arial" w:cs="Arial"/>
          <w:color w:val="000000"/>
          <w:sz w:val="20"/>
          <w:szCs w:val="22"/>
          <w:lang w:val="en-US" w:eastAsia="en-US"/>
        </w:rPr>
        <w:t>Organize regular events for students and hosts including host education events, student and host social events, student and host orientations, and other outings;</w:t>
      </w:r>
      <w:r w:rsidR="00B9589E">
        <w:rPr>
          <w:rFonts w:ascii="Arial" w:eastAsia="Times" w:hAnsi="Arial" w:cs="Arial"/>
          <w:color w:val="000000"/>
          <w:sz w:val="20"/>
          <w:szCs w:val="22"/>
          <w:lang w:val="en-US" w:eastAsia="en-US"/>
        </w:rPr>
        <w:t xml:space="preserve"> and,</w:t>
      </w:r>
    </w:p>
    <w:p w14:paraId="4D62C1B6" w14:textId="77777777" w:rsidR="00C307BD" w:rsidRDefault="00745C44" w:rsidP="00745C44">
      <w:pPr>
        <w:pStyle w:val="ListParagraph"/>
        <w:numPr>
          <w:ilvl w:val="0"/>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From time to time</w:t>
      </w:r>
      <w:r w:rsidR="00C307BD">
        <w:rPr>
          <w:rFonts w:ascii="Arial" w:eastAsia="Times" w:hAnsi="Arial" w:cs="Arial"/>
          <w:color w:val="000000"/>
          <w:sz w:val="20"/>
          <w:szCs w:val="22"/>
          <w:lang w:val="en-US" w:eastAsia="en-US"/>
        </w:rPr>
        <w:t xml:space="preserve"> assist the Host Capacity team with:</w:t>
      </w:r>
    </w:p>
    <w:p w14:paraId="776472D3" w14:textId="1CF8EE3C" w:rsidR="00C307BD" w:rsidRDefault="00C307BD" w:rsidP="00C307BD">
      <w:pPr>
        <w:pStyle w:val="ListParagraph"/>
        <w:numPr>
          <w:ilvl w:val="1"/>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Screening and interviewing</w:t>
      </w:r>
      <w:r w:rsidR="00745C44" w:rsidRPr="00745C44">
        <w:rPr>
          <w:rFonts w:ascii="Arial" w:eastAsia="Times" w:hAnsi="Arial" w:cs="Arial"/>
          <w:color w:val="000000"/>
          <w:sz w:val="20"/>
          <w:szCs w:val="22"/>
          <w:lang w:val="en-US" w:eastAsia="en-US"/>
        </w:rPr>
        <w:t xml:space="preserve"> potential host </w:t>
      </w:r>
      <w:proofErr w:type="gramStart"/>
      <w:r w:rsidR="00745C44" w:rsidRPr="00745C44">
        <w:rPr>
          <w:rFonts w:ascii="Arial" w:eastAsia="Times" w:hAnsi="Arial" w:cs="Arial"/>
          <w:color w:val="000000"/>
          <w:sz w:val="20"/>
          <w:szCs w:val="22"/>
          <w:lang w:val="en-US" w:eastAsia="en-US"/>
        </w:rPr>
        <w:t>families</w:t>
      </w:r>
      <w:r>
        <w:rPr>
          <w:rFonts w:ascii="Arial" w:eastAsia="Times" w:hAnsi="Arial" w:cs="Arial"/>
          <w:color w:val="000000"/>
          <w:sz w:val="20"/>
          <w:szCs w:val="22"/>
          <w:lang w:val="en-US" w:eastAsia="en-US"/>
        </w:rPr>
        <w:t>;</w:t>
      </w:r>
      <w:proofErr w:type="gramEnd"/>
    </w:p>
    <w:p w14:paraId="44EFA786" w14:textId="4AAFF84F" w:rsidR="00745C44" w:rsidRPr="00745C44" w:rsidRDefault="00C307BD" w:rsidP="00C307BD">
      <w:pPr>
        <w:pStyle w:val="ListParagraph"/>
        <w:numPr>
          <w:ilvl w:val="1"/>
          <w:numId w:val="9"/>
        </w:numPr>
        <w:rPr>
          <w:rFonts w:ascii="Arial" w:eastAsia="Times" w:hAnsi="Arial" w:cs="Arial"/>
          <w:color w:val="000000"/>
          <w:sz w:val="20"/>
          <w:szCs w:val="22"/>
          <w:lang w:val="en-US" w:eastAsia="en-US"/>
        </w:rPr>
      </w:pPr>
      <w:r>
        <w:rPr>
          <w:rFonts w:ascii="Arial" w:eastAsia="Times" w:hAnsi="Arial" w:cs="Arial"/>
          <w:color w:val="000000"/>
          <w:sz w:val="20"/>
          <w:szCs w:val="22"/>
          <w:lang w:val="en-US" w:eastAsia="en-US"/>
        </w:rPr>
        <w:t>Co</w:t>
      </w:r>
      <w:r w:rsidR="00745C44" w:rsidRPr="00745C44">
        <w:rPr>
          <w:rFonts w:ascii="Arial" w:eastAsia="Times" w:hAnsi="Arial" w:cs="Arial"/>
          <w:color w:val="000000"/>
          <w:sz w:val="20"/>
          <w:szCs w:val="22"/>
          <w:lang w:val="en-US" w:eastAsia="en-US"/>
        </w:rPr>
        <w:t>nduct</w:t>
      </w:r>
      <w:r>
        <w:rPr>
          <w:rFonts w:ascii="Arial" w:eastAsia="Times" w:hAnsi="Arial" w:cs="Arial"/>
          <w:color w:val="000000"/>
          <w:sz w:val="20"/>
          <w:szCs w:val="22"/>
          <w:lang w:val="en-US" w:eastAsia="en-US"/>
        </w:rPr>
        <w:t>ing</w:t>
      </w:r>
      <w:r w:rsidR="00745C44" w:rsidRPr="00745C44">
        <w:rPr>
          <w:rFonts w:ascii="Arial" w:eastAsia="Times" w:hAnsi="Arial" w:cs="Arial"/>
          <w:color w:val="000000"/>
          <w:sz w:val="20"/>
          <w:szCs w:val="22"/>
          <w:lang w:val="en-US" w:eastAsia="en-US"/>
        </w:rPr>
        <w:t xml:space="preserve"> follow-up due diligence following all CHN </w:t>
      </w:r>
      <w:proofErr w:type="gramStart"/>
      <w:r w:rsidR="00745C44" w:rsidRPr="00745C44">
        <w:rPr>
          <w:rFonts w:ascii="Arial" w:eastAsia="Times" w:hAnsi="Arial" w:cs="Arial"/>
          <w:color w:val="000000"/>
          <w:sz w:val="20"/>
          <w:szCs w:val="22"/>
          <w:lang w:val="en-US" w:eastAsia="en-US"/>
        </w:rPr>
        <w:t>protocols;</w:t>
      </w:r>
      <w:proofErr w:type="gramEnd"/>
    </w:p>
    <w:p w14:paraId="338ED723" w14:textId="5380D5D3" w:rsidR="00C307BD" w:rsidRDefault="00745C44" w:rsidP="00C307BD">
      <w:pPr>
        <w:pStyle w:val="ListParagraph"/>
        <w:numPr>
          <w:ilvl w:val="1"/>
          <w:numId w:val="9"/>
        </w:numPr>
        <w:rPr>
          <w:rFonts w:ascii="Arial" w:eastAsia="Times" w:hAnsi="Arial" w:cs="Arial"/>
          <w:color w:val="000000"/>
          <w:sz w:val="20"/>
          <w:szCs w:val="22"/>
          <w:lang w:val="en-US" w:eastAsia="en-US"/>
        </w:rPr>
      </w:pPr>
      <w:r w:rsidRPr="00745C44">
        <w:rPr>
          <w:rFonts w:ascii="Arial" w:eastAsia="Times" w:hAnsi="Arial" w:cs="Arial"/>
          <w:color w:val="000000"/>
          <w:sz w:val="20"/>
          <w:szCs w:val="22"/>
          <w:lang w:val="en-US" w:eastAsia="en-US"/>
        </w:rPr>
        <w:t>Regularly review host profiles for accuracy of information in accordance with applicable privacy laws;</w:t>
      </w:r>
      <w:r w:rsidR="00B9589E">
        <w:rPr>
          <w:rFonts w:ascii="Arial" w:eastAsia="Times" w:hAnsi="Arial" w:cs="Arial"/>
          <w:color w:val="000000"/>
          <w:sz w:val="20"/>
          <w:szCs w:val="22"/>
          <w:lang w:val="en-US" w:eastAsia="en-US"/>
        </w:rPr>
        <w:t xml:space="preserve"> and,</w:t>
      </w:r>
    </w:p>
    <w:p w14:paraId="669B5C43" w14:textId="1C946A21" w:rsidR="00745C44" w:rsidRPr="00C307BD" w:rsidRDefault="00745C44" w:rsidP="00C307BD">
      <w:pPr>
        <w:pStyle w:val="ListParagraph"/>
        <w:numPr>
          <w:ilvl w:val="1"/>
          <w:numId w:val="9"/>
        </w:numPr>
        <w:rPr>
          <w:rFonts w:ascii="Arial" w:eastAsia="Times" w:hAnsi="Arial" w:cs="Arial"/>
          <w:color w:val="000000"/>
          <w:sz w:val="20"/>
          <w:szCs w:val="22"/>
          <w:lang w:val="en-US" w:eastAsia="en-US"/>
        </w:rPr>
      </w:pPr>
      <w:r w:rsidRPr="00C307BD">
        <w:rPr>
          <w:rFonts w:ascii="Arial" w:eastAsia="Times" w:hAnsi="Arial" w:cs="Arial"/>
          <w:color w:val="000000"/>
          <w:sz w:val="20"/>
          <w:szCs w:val="22"/>
          <w:lang w:val="en-US" w:eastAsia="en-US"/>
        </w:rPr>
        <w:t>Select suitable host families for all new students, while ensuring that host availability, matching criteria, and student preferences are observed</w:t>
      </w:r>
      <w:r w:rsidR="00B9589E">
        <w:rPr>
          <w:rFonts w:ascii="Arial" w:eastAsia="Times" w:hAnsi="Arial" w:cs="Arial"/>
          <w:color w:val="000000"/>
          <w:sz w:val="20"/>
          <w:szCs w:val="22"/>
          <w:lang w:val="en-US" w:eastAsia="en-US"/>
        </w:rPr>
        <w:t>.</w:t>
      </w:r>
    </w:p>
    <w:p w14:paraId="43954BAD" w14:textId="77777777" w:rsidR="00745C44" w:rsidRPr="00745C44" w:rsidRDefault="00745C44" w:rsidP="00C307BD">
      <w:pPr>
        <w:pStyle w:val="ListParagraph"/>
        <w:rPr>
          <w:rFonts w:ascii="Arial" w:eastAsia="Times" w:hAnsi="Arial" w:cs="Arial"/>
          <w:color w:val="000000"/>
          <w:sz w:val="20"/>
          <w:szCs w:val="22"/>
          <w:lang w:val="en-US" w:eastAsia="en-US"/>
        </w:rPr>
      </w:pPr>
    </w:p>
    <w:p w14:paraId="7C40C389" w14:textId="21858EEB" w:rsidR="002A67C5" w:rsidRPr="00745C44" w:rsidRDefault="002A67C5" w:rsidP="00745C44">
      <w:pPr>
        <w:numPr>
          <w:ilvl w:val="0"/>
          <w:numId w:val="8"/>
        </w:numPr>
        <w:ind w:left="360"/>
        <w:rPr>
          <w:rFonts w:cs="Arial"/>
          <w:color w:val="000000"/>
          <w:sz w:val="20"/>
        </w:rPr>
      </w:pPr>
      <w:r w:rsidRPr="00745C44">
        <w:rPr>
          <w:rFonts w:cs="Arial"/>
          <w:color w:val="000000"/>
          <w:sz w:val="20"/>
        </w:rPr>
        <w:t>Custodianship (</w:t>
      </w:r>
      <w:r w:rsidR="0004581C">
        <w:rPr>
          <w:rFonts w:cs="Arial"/>
          <w:color w:val="000000"/>
          <w:sz w:val="20"/>
        </w:rPr>
        <w:t xml:space="preserve">5-10% </w:t>
      </w:r>
      <w:r w:rsidRPr="00745C44">
        <w:rPr>
          <w:rFonts w:cs="Arial"/>
          <w:color w:val="000000"/>
          <w:sz w:val="20"/>
        </w:rPr>
        <w:t>dependent on the community)</w:t>
      </w:r>
    </w:p>
    <w:p w14:paraId="0E4C416F" w14:textId="50EDC8E3" w:rsidR="00745C44" w:rsidRPr="00745C44" w:rsidRDefault="00745C44" w:rsidP="00745C44">
      <w:pPr>
        <w:pBdr>
          <w:top w:val="none" w:sz="0" w:space="0" w:color="auto"/>
          <w:left w:val="none" w:sz="0" w:space="0" w:color="auto"/>
          <w:bottom w:val="none" w:sz="0" w:space="0" w:color="auto"/>
          <w:right w:val="none" w:sz="0" w:space="0" w:color="auto"/>
          <w:between w:val="none" w:sz="0" w:space="0" w:color="auto"/>
        </w:pBdr>
        <w:ind w:left="360"/>
        <w:contextualSpacing/>
        <w:rPr>
          <w:rFonts w:eastAsia="Cambria" w:cs="Arial"/>
          <w:sz w:val="20"/>
          <w:szCs w:val="20"/>
          <w:u w:val="single"/>
        </w:rPr>
      </w:pPr>
      <w:bookmarkStart w:id="0" w:name="_Hlk43747605"/>
      <w:r>
        <w:rPr>
          <w:rFonts w:eastAsia="Cambria" w:cs="Arial"/>
          <w:sz w:val="20"/>
          <w:szCs w:val="20"/>
          <w:u w:val="single"/>
        </w:rPr>
        <w:t>Administration</w:t>
      </w:r>
    </w:p>
    <w:p w14:paraId="17DB9746" w14:textId="12958CEE" w:rsidR="00745C44" w:rsidRDefault="00745C44" w:rsidP="00745C44">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Assum</w:t>
      </w:r>
      <w:r>
        <w:rPr>
          <w:rFonts w:eastAsia="Cambria" w:cs="Arial"/>
          <w:sz w:val="20"/>
          <w:szCs w:val="20"/>
        </w:rPr>
        <w:t>e</w:t>
      </w:r>
      <w:r w:rsidRPr="00582411">
        <w:rPr>
          <w:rFonts w:eastAsia="Cambria" w:cs="Arial"/>
          <w:sz w:val="20"/>
          <w:szCs w:val="20"/>
        </w:rPr>
        <w:t xml:space="preserve"> custodianship </w:t>
      </w:r>
      <w:r>
        <w:rPr>
          <w:rFonts w:eastAsia="Cambria" w:cs="Arial"/>
          <w:sz w:val="20"/>
          <w:szCs w:val="20"/>
        </w:rPr>
        <w:t xml:space="preserve">(for minor students) </w:t>
      </w:r>
      <w:r w:rsidRPr="00582411">
        <w:rPr>
          <w:rFonts w:eastAsia="Cambria" w:cs="Arial"/>
          <w:sz w:val="20"/>
          <w:szCs w:val="20"/>
        </w:rPr>
        <w:t>according to terms outlined in the “CHN Supplementary Form to IMM 5646 Custodianship Declaration” and the “CHN Homestay and Custodianship Services</w:t>
      </w:r>
      <w:proofErr w:type="gramStart"/>
      <w:r w:rsidRPr="00582411">
        <w:rPr>
          <w:rFonts w:eastAsia="Cambria" w:cs="Arial"/>
          <w:sz w:val="20"/>
          <w:szCs w:val="20"/>
        </w:rPr>
        <w:t>”;</w:t>
      </w:r>
      <w:proofErr w:type="gramEnd"/>
      <w:r w:rsidRPr="00582411">
        <w:rPr>
          <w:rFonts w:eastAsia="Cambria" w:cs="Arial"/>
          <w:sz w:val="20"/>
          <w:szCs w:val="20"/>
        </w:rPr>
        <w:t xml:space="preserve"> </w:t>
      </w:r>
    </w:p>
    <w:p w14:paraId="4B47AE89" w14:textId="6B1E42D1" w:rsidR="002A67C5" w:rsidRPr="00967FB9"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967FB9">
        <w:rPr>
          <w:rFonts w:eastAsia="Cambria" w:cs="Arial"/>
          <w:sz w:val="20"/>
          <w:szCs w:val="20"/>
        </w:rPr>
        <w:t xml:space="preserve">Remaining within a 200-kilometer distance of the local region </w:t>
      </w:r>
      <w:proofErr w:type="gramStart"/>
      <w:r w:rsidRPr="00967FB9">
        <w:rPr>
          <w:rFonts w:eastAsia="Cambria" w:cs="Arial"/>
          <w:sz w:val="20"/>
          <w:szCs w:val="20"/>
        </w:rPr>
        <w:t>assigned at all times</w:t>
      </w:r>
      <w:proofErr w:type="gramEnd"/>
      <w:r w:rsidR="00967FB9" w:rsidRPr="00967FB9">
        <w:rPr>
          <w:rFonts w:eastAsia="Cambria" w:cs="Arial"/>
          <w:sz w:val="20"/>
          <w:szCs w:val="20"/>
        </w:rPr>
        <w:t xml:space="preserve"> (unless appropriate coverage is arranged</w:t>
      </w:r>
      <w:proofErr w:type="gramStart"/>
      <w:r w:rsidR="00967FB9" w:rsidRPr="00967FB9">
        <w:rPr>
          <w:rFonts w:eastAsia="Cambria" w:cs="Arial"/>
          <w:sz w:val="20"/>
          <w:szCs w:val="20"/>
        </w:rPr>
        <w:t>);</w:t>
      </w:r>
      <w:proofErr w:type="gramEnd"/>
    </w:p>
    <w:p w14:paraId="1FCA4724" w14:textId="71389F9F" w:rsidR="002A67C5" w:rsidRPr="00582411"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 xml:space="preserve">Notarize the Declaration of Custodianship (IMM 5646 p1) </w:t>
      </w:r>
      <w:r w:rsidR="00745C44">
        <w:rPr>
          <w:rFonts w:eastAsia="Cambria" w:cs="Arial"/>
          <w:sz w:val="20"/>
          <w:szCs w:val="20"/>
        </w:rPr>
        <w:t>and other related custodianship forms</w:t>
      </w:r>
      <w:r>
        <w:rPr>
          <w:rFonts w:eastAsia="Cambria" w:cs="Arial"/>
          <w:sz w:val="20"/>
          <w:szCs w:val="20"/>
        </w:rPr>
        <w:t>.</w:t>
      </w:r>
    </w:p>
    <w:p w14:paraId="2E18062C" w14:textId="77777777" w:rsidR="002A67C5"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Courier the original notarized IMM 5646 to natural parents</w:t>
      </w:r>
      <w:r>
        <w:rPr>
          <w:rFonts w:eastAsia="Cambria" w:cs="Arial"/>
          <w:sz w:val="20"/>
          <w:szCs w:val="20"/>
        </w:rPr>
        <w:t>.</w:t>
      </w:r>
    </w:p>
    <w:p w14:paraId="6AB19482" w14:textId="77777777" w:rsidR="002A67C5"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Attend school orientations and meetings for custodians</w:t>
      </w:r>
      <w:r>
        <w:rPr>
          <w:rFonts w:eastAsia="Cambria" w:cs="Arial"/>
          <w:sz w:val="20"/>
          <w:szCs w:val="20"/>
        </w:rPr>
        <w:t>.</w:t>
      </w:r>
    </w:p>
    <w:p w14:paraId="399B26DA" w14:textId="2777EEA9" w:rsidR="002A67C5" w:rsidRPr="00967FB9" w:rsidRDefault="00967FB9"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967FB9">
        <w:rPr>
          <w:rFonts w:eastAsia="Cambria" w:cs="Arial"/>
          <w:sz w:val="20"/>
          <w:szCs w:val="20"/>
        </w:rPr>
        <w:t>S</w:t>
      </w:r>
      <w:r w:rsidR="002A67C5" w:rsidRPr="00967FB9">
        <w:rPr>
          <w:rFonts w:eastAsia="Cambria" w:cs="Arial"/>
          <w:sz w:val="20"/>
          <w:szCs w:val="20"/>
        </w:rPr>
        <w:t>erve as the “official”</w:t>
      </w:r>
      <w:r w:rsidR="00745C44" w:rsidRPr="00967FB9">
        <w:rPr>
          <w:rFonts w:eastAsia="Cambria" w:cs="Arial"/>
          <w:sz w:val="20"/>
          <w:szCs w:val="20"/>
        </w:rPr>
        <w:t xml:space="preserve"> c</w:t>
      </w:r>
      <w:r w:rsidR="002A67C5" w:rsidRPr="00967FB9">
        <w:rPr>
          <w:rFonts w:eastAsia="Cambria" w:cs="Arial"/>
          <w:sz w:val="20"/>
          <w:szCs w:val="20"/>
        </w:rPr>
        <w:t>ustodian/emergency contact for the school.</w:t>
      </w:r>
    </w:p>
    <w:p w14:paraId="46EBF57E" w14:textId="77777777" w:rsidR="001F6FDC" w:rsidRDefault="001F6FDC" w:rsidP="001F6FDC">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Repeat Custodianship Registration Process, as above (re-registration fees apply)</w:t>
      </w:r>
      <w:r>
        <w:rPr>
          <w:rFonts w:eastAsia="Cambria" w:cs="Arial"/>
          <w:sz w:val="20"/>
          <w:szCs w:val="20"/>
        </w:rPr>
        <w:t>.</w:t>
      </w:r>
    </w:p>
    <w:p w14:paraId="5D67E41A" w14:textId="77777777" w:rsidR="002A67C5" w:rsidRPr="00582411" w:rsidRDefault="002A67C5" w:rsidP="002A67C5">
      <w:pPr>
        <w:ind w:firstLine="360"/>
        <w:contextualSpacing/>
        <w:rPr>
          <w:rFonts w:eastAsia="Cambria" w:cs="Arial"/>
          <w:sz w:val="20"/>
          <w:szCs w:val="20"/>
          <w:u w:val="single"/>
        </w:rPr>
      </w:pPr>
      <w:r>
        <w:rPr>
          <w:rFonts w:eastAsia="Cambria" w:cs="Arial"/>
          <w:sz w:val="20"/>
          <w:szCs w:val="20"/>
          <w:u w:val="single"/>
        </w:rPr>
        <w:t>Intake and School Meetings</w:t>
      </w:r>
    </w:p>
    <w:p w14:paraId="75A6A63D" w14:textId="23524E2F" w:rsidR="002A67C5"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Accompany the student in person during academic assessment and/or intake appointment and meet with Assessor and Guidance staff regarding completing registration requirements (this task varies by Client</w:t>
      </w:r>
      <w:proofErr w:type="gramStart"/>
      <w:r w:rsidRPr="00582411">
        <w:rPr>
          <w:rFonts w:eastAsia="Cambria" w:cs="Arial"/>
          <w:sz w:val="20"/>
          <w:szCs w:val="20"/>
        </w:rPr>
        <w:t>)</w:t>
      </w:r>
      <w:r w:rsidR="00D75133">
        <w:rPr>
          <w:rFonts w:eastAsia="Cambria" w:cs="Arial"/>
          <w:sz w:val="20"/>
          <w:szCs w:val="20"/>
        </w:rPr>
        <w:t>;</w:t>
      </w:r>
      <w:proofErr w:type="gramEnd"/>
    </w:p>
    <w:p w14:paraId="13702EB2" w14:textId="322A5AEE" w:rsidR="002A67C5" w:rsidRPr="00582411" w:rsidRDefault="00D75133"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Pr>
          <w:rFonts w:eastAsia="Cambria" w:cs="Arial"/>
          <w:sz w:val="20"/>
          <w:szCs w:val="20"/>
        </w:rPr>
        <w:t xml:space="preserve">Maintain ongoing and deliberate communication with the student by having at least two in person meetings per </w:t>
      </w:r>
      <w:proofErr w:type="gramStart"/>
      <w:r>
        <w:rPr>
          <w:rFonts w:eastAsia="Cambria" w:cs="Arial"/>
          <w:sz w:val="20"/>
          <w:szCs w:val="20"/>
        </w:rPr>
        <w:t>semester;</w:t>
      </w:r>
      <w:proofErr w:type="gramEnd"/>
    </w:p>
    <w:p w14:paraId="385F4C9A" w14:textId="1DEF2F09" w:rsidR="002A67C5" w:rsidRPr="00582411"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 xml:space="preserve">Provide consent as needed by the school for academic programs and </w:t>
      </w:r>
      <w:proofErr w:type="gramStart"/>
      <w:r w:rsidRPr="00582411">
        <w:rPr>
          <w:rFonts w:eastAsia="Cambria" w:cs="Arial"/>
          <w:sz w:val="20"/>
          <w:szCs w:val="20"/>
        </w:rPr>
        <w:t>activities</w:t>
      </w:r>
      <w:r w:rsidR="00D75133">
        <w:rPr>
          <w:rFonts w:eastAsia="Cambria" w:cs="Arial"/>
          <w:sz w:val="20"/>
          <w:szCs w:val="20"/>
        </w:rPr>
        <w:t>;</w:t>
      </w:r>
      <w:proofErr w:type="gramEnd"/>
    </w:p>
    <w:p w14:paraId="3B0A9240" w14:textId="7BEC2630" w:rsidR="002A67C5" w:rsidRPr="00582411"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 xml:space="preserve">Authorize immunizations offered through the school or school </w:t>
      </w:r>
      <w:proofErr w:type="gramStart"/>
      <w:r w:rsidRPr="00582411">
        <w:rPr>
          <w:rFonts w:eastAsia="Cambria" w:cs="Arial"/>
          <w:sz w:val="20"/>
          <w:szCs w:val="20"/>
        </w:rPr>
        <w:t>district</w:t>
      </w:r>
      <w:r w:rsidR="00D75133">
        <w:rPr>
          <w:rFonts w:eastAsia="Cambria" w:cs="Arial"/>
          <w:sz w:val="20"/>
          <w:szCs w:val="20"/>
        </w:rPr>
        <w:t>;</w:t>
      </w:r>
      <w:proofErr w:type="gramEnd"/>
    </w:p>
    <w:p w14:paraId="1F998714" w14:textId="2D81E8F0" w:rsidR="002A67C5" w:rsidRPr="00582411"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Attend Parent-Teacher interviews (unless host is authorized to do so by the Client</w:t>
      </w:r>
      <w:proofErr w:type="gramStart"/>
      <w:r w:rsidRPr="00582411">
        <w:rPr>
          <w:rFonts w:eastAsia="Cambria" w:cs="Arial"/>
          <w:sz w:val="20"/>
          <w:szCs w:val="20"/>
        </w:rPr>
        <w:t>)</w:t>
      </w:r>
      <w:r w:rsidR="00D75133">
        <w:rPr>
          <w:rFonts w:eastAsia="Cambria" w:cs="Arial"/>
          <w:sz w:val="20"/>
          <w:szCs w:val="20"/>
        </w:rPr>
        <w:t>;</w:t>
      </w:r>
      <w:proofErr w:type="gramEnd"/>
    </w:p>
    <w:p w14:paraId="5FDFDE55" w14:textId="6BD20F6F" w:rsidR="002A67C5" w:rsidRPr="00582411"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 xml:space="preserve">Assess the student’s academic Report Cards and attend academic Case Conferences, if necessary and where the student has given written permission to do so according to privacy </w:t>
      </w:r>
      <w:proofErr w:type="gramStart"/>
      <w:r w:rsidRPr="00582411">
        <w:rPr>
          <w:rFonts w:eastAsia="Cambria" w:cs="Arial"/>
          <w:sz w:val="20"/>
          <w:szCs w:val="20"/>
        </w:rPr>
        <w:t>policies</w:t>
      </w:r>
      <w:r w:rsidR="00D75133">
        <w:rPr>
          <w:rFonts w:eastAsia="Cambria" w:cs="Arial"/>
          <w:sz w:val="20"/>
          <w:szCs w:val="20"/>
        </w:rPr>
        <w:t>;</w:t>
      </w:r>
      <w:proofErr w:type="gramEnd"/>
    </w:p>
    <w:p w14:paraId="2A615B71" w14:textId="027E151A" w:rsidR="002A67C5"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Email to the student’s natural parents or to their agent a report (in English) on the overall experience and well-being of the student</w:t>
      </w:r>
      <w:r w:rsidR="00D75133">
        <w:rPr>
          <w:rFonts w:eastAsia="Cambria" w:cs="Arial"/>
          <w:sz w:val="20"/>
          <w:szCs w:val="20"/>
        </w:rPr>
        <w:t>; and,</w:t>
      </w:r>
    </w:p>
    <w:p w14:paraId="73FDBB7D" w14:textId="39FC4B01" w:rsidR="002A67C5" w:rsidRDefault="002A67C5" w:rsidP="002A67C5">
      <w:pPr>
        <w:numPr>
          <w:ilvl w:val="0"/>
          <w:numId w:val="12"/>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Once the student turns 18, continue to act as a Local Emergency Contact for the school</w:t>
      </w:r>
      <w:r w:rsidR="00D75133">
        <w:rPr>
          <w:rFonts w:eastAsia="Cambria" w:cs="Arial"/>
          <w:sz w:val="20"/>
          <w:szCs w:val="20"/>
        </w:rPr>
        <w:t>.</w:t>
      </w:r>
    </w:p>
    <w:bookmarkEnd w:id="0"/>
    <w:p w14:paraId="7CFBB3CD" w14:textId="5F2DCAB0" w:rsidR="003D5D08" w:rsidRDefault="003D5D08" w:rsidP="003D5D08">
      <w:pPr>
        <w:rPr>
          <w:rFonts w:cs="Arial"/>
          <w:color w:val="000000"/>
          <w:sz w:val="20"/>
        </w:rPr>
      </w:pPr>
    </w:p>
    <w:p w14:paraId="66339DB7" w14:textId="76D43B4F" w:rsidR="003D5D08" w:rsidRDefault="003D5D08" w:rsidP="003D5D08">
      <w:pPr>
        <w:numPr>
          <w:ilvl w:val="0"/>
          <w:numId w:val="8"/>
        </w:numPr>
        <w:ind w:left="360"/>
        <w:rPr>
          <w:rFonts w:cs="Arial"/>
          <w:color w:val="000000"/>
          <w:sz w:val="20"/>
        </w:rPr>
      </w:pPr>
      <w:r>
        <w:rPr>
          <w:rFonts w:cs="Arial"/>
          <w:color w:val="000000"/>
          <w:sz w:val="20"/>
        </w:rPr>
        <w:t>Emergency Response (</w:t>
      </w:r>
      <w:r w:rsidR="000411F8">
        <w:rPr>
          <w:rFonts w:cs="Arial"/>
          <w:color w:val="000000"/>
          <w:sz w:val="20"/>
        </w:rPr>
        <w:t>5</w:t>
      </w:r>
      <w:r>
        <w:rPr>
          <w:rFonts w:cs="Arial"/>
          <w:color w:val="000000"/>
          <w:sz w:val="20"/>
        </w:rPr>
        <w:t>%)</w:t>
      </w:r>
    </w:p>
    <w:p w14:paraId="3534DD6A" w14:textId="59AF12B2" w:rsidR="00C307BD" w:rsidRDefault="00C307BD" w:rsidP="00C307BD">
      <w:pPr>
        <w:numPr>
          <w:ilvl w:val="0"/>
          <w:numId w:val="14"/>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t>Provide 24-hour</w:t>
      </w:r>
      <w:r>
        <w:rPr>
          <w:rFonts w:eastAsia="Cambria" w:cs="Arial"/>
          <w:sz w:val="20"/>
          <w:szCs w:val="20"/>
        </w:rPr>
        <w:t xml:space="preserve"> in person</w:t>
      </w:r>
      <w:r w:rsidRPr="00582411">
        <w:rPr>
          <w:rFonts w:eastAsia="Cambria" w:cs="Arial"/>
          <w:sz w:val="20"/>
          <w:szCs w:val="20"/>
        </w:rPr>
        <w:t xml:space="preserve"> support</w:t>
      </w:r>
      <w:r w:rsidR="001F6FDC">
        <w:rPr>
          <w:rFonts w:eastAsia="Cambria" w:cs="Arial"/>
          <w:sz w:val="20"/>
          <w:szCs w:val="20"/>
        </w:rPr>
        <w:t xml:space="preserve"> if required</w:t>
      </w:r>
      <w:r>
        <w:rPr>
          <w:rFonts w:eastAsia="Cambria" w:cs="Arial"/>
          <w:sz w:val="20"/>
          <w:szCs w:val="20"/>
        </w:rPr>
        <w:t>.</w:t>
      </w:r>
    </w:p>
    <w:p w14:paraId="13D06AEE" w14:textId="5576A039" w:rsidR="00C307BD" w:rsidRDefault="00C307BD" w:rsidP="00C307BD">
      <w:pPr>
        <w:numPr>
          <w:ilvl w:val="0"/>
          <w:numId w:val="14"/>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Pr>
          <w:rFonts w:eastAsia="Cambria" w:cs="Arial"/>
          <w:sz w:val="20"/>
          <w:szCs w:val="20"/>
        </w:rPr>
        <w:t xml:space="preserve">Consult with </w:t>
      </w:r>
      <w:proofErr w:type="gramStart"/>
      <w:r>
        <w:rPr>
          <w:rFonts w:eastAsia="Cambria" w:cs="Arial"/>
          <w:sz w:val="20"/>
          <w:szCs w:val="20"/>
        </w:rPr>
        <w:t>agent</w:t>
      </w:r>
      <w:proofErr w:type="gramEnd"/>
      <w:r w:rsidRPr="00582411">
        <w:rPr>
          <w:rFonts w:eastAsia="Cambria" w:cs="Arial"/>
          <w:sz w:val="20"/>
          <w:szCs w:val="20"/>
        </w:rPr>
        <w:t xml:space="preserve"> or natural parents by email (and if possible, by telephone)</w:t>
      </w:r>
      <w:r w:rsidR="001F6FDC">
        <w:rPr>
          <w:rFonts w:eastAsia="Cambria" w:cs="Arial"/>
          <w:sz w:val="20"/>
          <w:szCs w:val="20"/>
        </w:rPr>
        <w:t>.</w:t>
      </w:r>
    </w:p>
    <w:p w14:paraId="6BCBFC6D" w14:textId="748CC087" w:rsidR="00745C44" w:rsidRDefault="00745C44" w:rsidP="00C307BD">
      <w:pPr>
        <w:numPr>
          <w:ilvl w:val="0"/>
          <w:numId w:val="14"/>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sidRPr="00582411">
        <w:rPr>
          <w:rFonts w:eastAsia="Cambria" w:cs="Arial"/>
          <w:sz w:val="20"/>
          <w:szCs w:val="20"/>
        </w:rPr>
        <w:lastRenderedPageBreak/>
        <w:t>Manag</w:t>
      </w:r>
      <w:r w:rsidR="001F6FDC">
        <w:rPr>
          <w:rFonts w:eastAsia="Cambria" w:cs="Arial"/>
          <w:sz w:val="20"/>
          <w:szCs w:val="20"/>
        </w:rPr>
        <w:t>e</w:t>
      </w:r>
      <w:r w:rsidRPr="00582411">
        <w:rPr>
          <w:rFonts w:eastAsia="Cambria" w:cs="Arial"/>
          <w:sz w:val="20"/>
          <w:szCs w:val="20"/>
        </w:rPr>
        <w:t xml:space="preserve"> emergencies that involve students that may arise</w:t>
      </w:r>
      <w:r w:rsidR="001F6FDC">
        <w:rPr>
          <w:rFonts w:eastAsia="Cambria" w:cs="Arial"/>
          <w:sz w:val="20"/>
          <w:szCs w:val="20"/>
        </w:rPr>
        <w:t>,</w:t>
      </w:r>
      <w:r w:rsidRPr="00582411">
        <w:rPr>
          <w:rFonts w:eastAsia="Cambria" w:cs="Arial"/>
          <w:sz w:val="20"/>
          <w:szCs w:val="20"/>
        </w:rPr>
        <w:t xml:space="preserve"> including documenting events and corresponding with </w:t>
      </w:r>
      <w:r w:rsidR="001F6FDC">
        <w:rPr>
          <w:rFonts w:eastAsia="Cambria" w:cs="Arial"/>
          <w:sz w:val="20"/>
          <w:szCs w:val="20"/>
        </w:rPr>
        <w:t>applicable colleagues</w:t>
      </w:r>
      <w:r w:rsidRPr="00582411">
        <w:rPr>
          <w:rFonts w:eastAsia="Cambria" w:cs="Arial"/>
          <w:sz w:val="20"/>
          <w:szCs w:val="20"/>
        </w:rPr>
        <w:t xml:space="preserve"> to engage a second opinion or request </w:t>
      </w:r>
      <w:proofErr w:type="gramStart"/>
      <w:r w:rsidRPr="00582411">
        <w:rPr>
          <w:rFonts w:eastAsia="Cambria" w:cs="Arial"/>
          <w:sz w:val="20"/>
          <w:szCs w:val="20"/>
        </w:rPr>
        <w:t>support;</w:t>
      </w:r>
      <w:proofErr w:type="gramEnd"/>
      <w:r w:rsidRPr="00582411">
        <w:rPr>
          <w:rFonts w:eastAsia="Cambria" w:cs="Arial"/>
          <w:sz w:val="20"/>
          <w:szCs w:val="20"/>
        </w:rPr>
        <w:t xml:space="preserve"> </w:t>
      </w:r>
    </w:p>
    <w:p w14:paraId="2C634DFB" w14:textId="487D2FFC" w:rsidR="001F6FDC" w:rsidRDefault="001F6FDC" w:rsidP="001F6FDC">
      <w:pPr>
        <w:numPr>
          <w:ilvl w:val="0"/>
          <w:numId w:val="14"/>
        </w:numPr>
        <w:pBdr>
          <w:top w:val="none" w:sz="0" w:space="0" w:color="auto"/>
          <w:left w:val="none" w:sz="0" w:space="0" w:color="auto"/>
          <w:bottom w:val="none" w:sz="0" w:space="0" w:color="auto"/>
          <w:right w:val="none" w:sz="0" w:space="0" w:color="auto"/>
          <w:between w:val="none" w:sz="0" w:space="0" w:color="auto"/>
        </w:pBdr>
        <w:contextualSpacing/>
        <w:rPr>
          <w:rFonts w:eastAsia="Cambria" w:cs="Arial"/>
          <w:sz w:val="20"/>
          <w:szCs w:val="20"/>
        </w:rPr>
      </w:pPr>
      <w:r>
        <w:rPr>
          <w:rFonts w:eastAsia="Cambria" w:cs="Arial"/>
          <w:sz w:val="20"/>
          <w:szCs w:val="20"/>
        </w:rPr>
        <w:t>As custodian only, m</w:t>
      </w:r>
      <w:r w:rsidRPr="00582411">
        <w:rPr>
          <w:rFonts w:eastAsia="Cambria" w:cs="Arial"/>
          <w:sz w:val="20"/>
          <w:szCs w:val="20"/>
        </w:rPr>
        <w:t xml:space="preserve">ake decisions on the parent’s behalf in the event of a </w:t>
      </w:r>
      <w:proofErr w:type="gramStart"/>
      <w:r w:rsidRPr="00582411">
        <w:rPr>
          <w:rFonts w:eastAsia="Cambria" w:cs="Arial"/>
          <w:sz w:val="20"/>
          <w:szCs w:val="20"/>
        </w:rPr>
        <w:t>life or death</w:t>
      </w:r>
      <w:proofErr w:type="gramEnd"/>
      <w:r w:rsidRPr="00582411">
        <w:rPr>
          <w:rFonts w:eastAsia="Cambria" w:cs="Arial"/>
          <w:sz w:val="20"/>
          <w:szCs w:val="20"/>
        </w:rPr>
        <w:t xml:space="preserve"> medical emergency if the natural parents cannot be reached; such decisions to be made to preserve the life of the student under the direction and advice of a medical professional</w:t>
      </w:r>
      <w:r>
        <w:rPr>
          <w:rFonts w:eastAsia="Cambria" w:cs="Arial"/>
          <w:sz w:val="20"/>
          <w:szCs w:val="20"/>
        </w:rPr>
        <w:t>.</w:t>
      </w:r>
    </w:p>
    <w:p w14:paraId="7CA04AD2" w14:textId="77777777" w:rsidR="001F6FDC" w:rsidRPr="00582411" w:rsidRDefault="001F6FDC" w:rsidP="001F6FDC">
      <w:pPr>
        <w:pBdr>
          <w:top w:val="none" w:sz="0" w:space="0" w:color="auto"/>
          <w:left w:val="none" w:sz="0" w:space="0" w:color="auto"/>
          <w:bottom w:val="none" w:sz="0" w:space="0" w:color="auto"/>
          <w:right w:val="none" w:sz="0" w:space="0" w:color="auto"/>
          <w:between w:val="none" w:sz="0" w:space="0" w:color="auto"/>
        </w:pBdr>
        <w:ind w:left="720"/>
        <w:contextualSpacing/>
        <w:rPr>
          <w:rFonts w:eastAsia="Cambria" w:cs="Arial"/>
          <w:sz w:val="20"/>
          <w:szCs w:val="20"/>
        </w:rPr>
      </w:pPr>
    </w:p>
    <w:p w14:paraId="4234AB87" w14:textId="40BD9B46" w:rsidR="003D5D08" w:rsidRPr="003D5D08" w:rsidRDefault="003D5D08" w:rsidP="003D5D08">
      <w:pPr>
        <w:numPr>
          <w:ilvl w:val="0"/>
          <w:numId w:val="8"/>
        </w:numPr>
        <w:ind w:left="360"/>
        <w:rPr>
          <w:rFonts w:cs="Arial"/>
          <w:color w:val="000000"/>
          <w:sz w:val="20"/>
        </w:rPr>
      </w:pPr>
      <w:r w:rsidRPr="003D5D08">
        <w:rPr>
          <w:rFonts w:cs="Arial"/>
          <w:color w:val="000000"/>
          <w:sz w:val="20"/>
        </w:rPr>
        <w:t>Other responsibilities (</w:t>
      </w:r>
      <w:r w:rsidR="000411F8">
        <w:rPr>
          <w:rFonts w:cs="Arial"/>
          <w:color w:val="000000"/>
          <w:sz w:val="20"/>
        </w:rPr>
        <w:t>10</w:t>
      </w:r>
      <w:r w:rsidRPr="003D5D08">
        <w:rPr>
          <w:rFonts w:cs="Arial"/>
          <w:color w:val="000000"/>
          <w:sz w:val="20"/>
        </w:rPr>
        <w:t>%)</w:t>
      </w:r>
    </w:p>
    <w:p w14:paraId="3E49F054" w14:textId="77777777" w:rsidR="00C307BD" w:rsidRDefault="00C307BD" w:rsidP="00C307BD">
      <w:pPr>
        <w:numPr>
          <w:ilvl w:val="0"/>
          <w:numId w:val="13"/>
        </w:numPr>
        <w:rPr>
          <w:rFonts w:cs="Arial"/>
          <w:color w:val="000000"/>
          <w:sz w:val="20"/>
          <w:lang w:val="en-CA"/>
        </w:rPr>
      </w:pPr>
      <w:r>
        <w:rPr>
          <w:rFonts w:cs="Arial"/>
          <w:color w:val="000000"/>
          <w:sz w:val="20"/>
          <w:lang w:val="en-CA"/>
        </w:rPr>
        <w:t>Participate in team meetings and performance reviews.</w:t>
      </w:r>
    </w:p>
    <w:p w14:paraId="3595945E" w14:textId="77777777" w:rsidR="00C307BD" w:rsidRDefault="00C307BD" w:rsidP="00C307BD">
      <w:pPr>
        <w:numPr>
          <w:ilvl w:val="0"/>
          <w:numId w:val="13"/>
        </w:numPr>
        <w:rPr>
          <w:rFonts w:cs="Arial"/>
          <w:color w:val="000000"/>
          <w:sz w:val="20"/>
          <w:lang w:val="en-CA"/>
        </w:rPr>
      </w:pPr>
      <w:r>
        <w:rPr>
          <w:rFonts w:cs="Arial"/>
          <w:color w:val="000000"/>
          <w:sz w:val="20"/>
          <w:lang w:val="en-CA"/>
        </w:rPr>
        <w:t xml:space="preserve">Attend in-person meetings such as AGMs as </w:t>
      </w:r>
      <w:r w:rsidRPr="00582A8F">
        <w:rPr>
          <w:rFonts w:cs="Arial"/>
          <w:color w:val="000000"/>
          <w:sz w:val="20"/>
        </w:rPr>
        <w:t>necessary</w:t>
      </w:r>
      <w:r>
        <w:rPr>
          <w:rFonts w:cs="Arial"/>
          <w:color w:val="000000"/>
          <w:sz w:val="20"/>
          <w:lang w:val="en-CA"/>
        </w:rPr>
        <w:t>.</w:t>
      </w:r>
    </w:p>
    <w:p w14:paraId="4669A96C" w14:textId="02A11041" w:rsidR="00C307BD" w:rsidRDefault="00C307BD" w:rsidP="00C307BD">
      <w:pPr>
        <w:numPr>
          <w:ilvl w:val="0"/>
          <w:numId w:val="13"/>
        </w:numPr>
        <w:rPr>
          <w:rFonts w:cs="Arial"/>
          <w:color w:val="000000"/>
          <w:sz w:val="20"/>
        </w:rPr>
      </w:pPr>
      <w:r>
        <w:rPr>
          <w:rFonts w:cs="Arial"/>
          <w:color w:val="000000"/>
          <w:sz w:val="20"/>
        </w:rPr>
        <w:t xml:space="preserve">Any </w:t>
      </w:r>
      <w:r w:rsidRPr="00582A8F">
        <w:rPr>
          <w:rFonts w:cs="Arial"/>
          <w:color w:val="000000"/>
          <w:sz w:val="20"/>
          <w:lang w:val="en-CA"/>
        </w:rPr>
        <w:t>other</w:t>
      </w:r>
      <w:r>
        <w:rPr>
          <w:rFonts w:cs="Arial"/>
          <w:color w:val="000000"/>
          <w:sz w:val="20"/>
        </w:rPr>
        <w:t xml:space="preserve"> duties assigned to you by your Leader or Managing Director.</w:t>
      </w:r>
    </w:p>
    <w:p w14:paraId="4AC163A0" w14:textId="77777777" w:rsidR="00911140" w:rsidRDefault="00911140">
      <w:pPr>
        <w:rPr>
          <w:rFonts w:cs="Arial"/>
          <w:color w:val="000000"/>
          <w:sz w:val="20"/>
        </w:rPr>
      </w:pPr>
    </w:p>
    <w:p w14:paraId="5787E9A6" w14:textId="3BD08D16" w:rsidR="00217170" w:rsidRPr="00A7314E" w:rsidRDefault="00482DCA">
      <w:pPr>
        <w:rPr>
          <w:rFonts w:cs="Arial"/>
          <w:b/>
          <w:bCs/>
          <w:color w:val="000000"/>
          <w:sz w:val="20"/>
        </w:rPr>
      </w:pPr>
      <w:r w:rsidRPr="00A7314E">
        <w:rPr>
          <w:rFonts w:cs="Arial"/>
          <w:b/>
          <w:bCs/>
          <w:color w:val="000000"/>
          <w:sz w:val="20"/>
        </w:rPr>
        <w:t>Knowledge, Skills &amp; Abilities</w:t>
      </w:r>
    </w:p>
    <w:p w14:paraId="27C8BC31" w14:textId="77777777" w:rsidR="001F6FDC" w:rsidRDefault="001F6FDC">
      <w:pPr>
        <w:rPr>
          <w:rFonts w:cs="Arial"/>
          <w:color w:val="000000"/>
          <w:sz w:val="20"/>
        </w:rPr>
      </w:pPr>
    </w:p>
    <w:p w14:paraId="6A313395" w14:textId="020E8F50" w:rsidR="00482DCA" w:rsidRDefault="00482DCA" w:rsidP="001F6FDC">
      <w:pPr>
        <w:numPr>
          <w:ilvl w:val="0"/>
          <w:numId w:val="11"/>
        </w:numPr>
        <w:rPr>
          <w:rFonts w:cs="Arial"/>
          <w:color w:val="000000"/>
          <w:sz w:val="20"/>
        </w:rPr>
      </w:pPr>
      <w:r w:rsidRPr="00482DCA">
        <w:rPr>
          <w:rFonts w:cs="Arial"/>
          <w:color w:val="000000"/>
          <w:sz w:val="20"/>
        </w:rPr>
        <w:t>One-year Community College Certificate/ Diploma</w:t>
      </w:r>
      <w:r w:rsidR="00B9589E">
        <w:rPr>
          <w:rFonts w:cs="Arial"/>
          <w:color w:val="000000"/>
          <w:sz w:val="20"/>
        </w:rPr>
        <w:t>.</w:t>
      </w:r>
    </w:p>
    <w:p w14:paraId="25571D27" w14:textId="039C93F5" w:rsidR="00482DCA" w:rsidRDefault="00482DCA" w:rsidP="001F6FDC">
      <w:pPr>
        <w:numPr>
          <w:ilvl w:val="0"/>
          <w:numId w:val="11"/>
        </w:numPr>
        <w:rPr>
          <w:rFonts w:cs="Arial"/>
          <w:color w:val="000000"/>
          <w:sz w:val="20"/>
        </w:rPr>
      </w:pPr>
      <w:r w:rsidRPr="00482DCA">
        <w:rPr>
          <w:rFonts w:cs="Arial"/>
          <w:color w:val="000000"/>
          <w:sz w:val="20"/>
        </w:rPr>
        <w:t>6 months to 2 years</w:t>
      </w:r>
      <w:r>
        <w:rPr>
          <w:rFonts w:cs="Arial"/>
          <w:color w:val="000000"/>
          <w:sz w:val="20"/>
        </w:rPr>
        <w:t xml:space="preserve"> of related experience (CYW, international business or teaching, etc.)</w:t>
      </w:r>
      <w:r w:rsidR="00B9589E">
        <w:rPr>
          <w:rFonts w:cs="Arial"/>
          <w:color w:val="000000"/>
          <w:sz w:val="20"/>
        </w:rPr>
        <w:t>.</w:t>
      </w:r>
    </w:p>
    <w:p w14:paraId="608E0289" w14:textId="6D8032FE" w:rsidR="001F6FDC" w:rsidRDefault="001F6FDC" w:rsidP="001F6FDC">
      <w:pPr>
        <w:numPr>
          <w:ilvl w:val="0"/>
          <w:numId w:val="11"/>
        </w:numPr>
        <w:rPr>
          <w:rFonts w:cs="Arial"/>
          <w:color w:val="000000"/>
          <w:sz w:val="20"/>
        </w:rPr>
      </w:pPr>
      <w:r>
        <w:rPr>
          <w:rFonts w:cs="Arial"/>
          <w:color w:val="000000"/>
          <w:sz w:val="20"/>
        </w:rPr>
        <w:t>Innate ability to work independently and autonomously in a virtual office environment.</w:t>
      </w:r>
    </w:p>
    <w:p w14:paraId="08CAE7F3" w14:textId="1A186DC5" w:rsidR="00AB6D73" w:rsidRDefault="00C60EB9" w:rsidP="001F6FDC">
      <w:pPr>
        <w:numPr>
          <w:ilvl w:val="0"/>
          <w:numId w:val="11"/>
        </w:numPr>
        <w:rPr>
          <w:rFonts w:cs="Arial"/>
          <w:color w:val="000000"/>
          <w:sz w:val="20"/>
        </w:rPr>
      </w:pPr>
      <w:r>
        <w:rPr>
          <w:rFonts w:cs="Arial"/>
          <w:color w:val="000000"/>
          <w:sz w:val="20"/>
        </w:rPr>
        <w:t xml:space="preserve">Ability to plan events and public speaking skills. </w:t>
      </w:r>
    </w:p>
    <w:p w14:paraId="6A4FCF80" w14:textId="6D4DE3F5" w:rsidR="00911140" w:rsidRDefault="00911140" w:rsidP="001F6FDC">
      <w:pPr>
        <w:numPr>
          <w:ilvl w:val="0"/>
          <w:numId w:val="11"/>
        </w:numPr>
        <w:rPr>
          <w:rFonts w:cs="Arial"/>
          <w:color w:val="000000"/>
          <w:sz w:val="20"/>
        </w:rPr>
      </w:pPr>
      <w:r w:rsidRPr="00911140">
        <w:rPr>
          <w:rFonts w:cs="Arial"/>
          <w:color w:val="000000"/>
          <w:sz w:val="20"/>
        </w:rPr>
        <w:t xml:space="preserve">Ability to make sound decisions by exercising judgment, diplomacy, tact and discretion in a </w:t>
      </w:r>
      <w:proofErr w:type="gramStart"/>
      <w:r w:rsidRPr="00911140">
        <w:rPr>
          <w:rFonts w:cs="Arial"/>
          <w:color w:val="000000"/>
          <w:sz w:val="20"/>
        </w:rPr>
        <w:t>high pressure</w:t>
      </w:r>
      <w:proofErr w:type="gramEnd"/>
      <w:r>
        <w:rPr>
          <w:rFonts w:cs="Arial"/>
          <w:color w:val="000000"/>
          <w:sz w:val="20"/>
        </w:rPr>
        <w:t xml:space="preserve"> environment with changing and conflicting priorities</w:t>
      </w:r>
      <w:r w:rsidR="00B9589E">
        <w:rPr>
          <w:rFonts w:cs="Arial"/>
          <w:color w:val="000000"/>
          <w:sz w:val="20"/>
        </w:rPr>
        <w:t>.</w:t>
      </w:r>
    </w:p>
    <w:p w14:paraId="2FF743EC" w14:textId="0D3BE6D5" w:rsidR="00911140" w:rsidRPr="00911140" w:rsidRDefault="00911140" w:rsidP="00911140">
      <w:pPr>
        <w:numPr>
          <w:ilvl w:val="0"/>
          <w:numId w:val="11"/>
        </w:numPr>
        <w:rPr>
          <w:rFonts w:cs="Arial"/>
          <w:color w:val="000000"/>
          <w:sz w:val="20"/>
        </w:rPr>
      </w:pPr>
      <w:r w:rsidRPr="00911140">
        <w:rPr>
          <w:rFonts w:cs="Arial"/>
          <w:color w:val="000000"/>
          <w:sz w:val="20"/>
        </w:rPr>
        <w:t xml:space="preserve">Ability to </w:t>
      </w:r>
      <w:proofErr w:type="gramStart"/>
      <w:r w:rsidRPr="00911140">
        <w:rPr>
          <w:rFonts w:cs="Arial"/>
          <w:color w:val="000000"/>
          <w:sz w:val="20"/>
        </w:rPr>
        <w:t>exercise</w:t>
      </w:r>
      <w:proofErr w:type="gramEnd"/>
      <w:r w:rsidRPr="00911140">
        <w:rPr>
          <w:rFonts w:cs="Arial"/>
          <w:color w:val="000000"/>
          <w:sz w:val="20"/>
        </w:rPr>
        <w:t xml:space="preserve"> high degree of confidentiality</w:t>
      </w:r>
      <w:r w:rsidR="00B9589E">
        <w:rPr>
          <w:rFonts w:cs="Arial"/>
          <w:color w:val="000000"/>
          <w:sz w:val="20"/>
        </w:rPr>
        <w:t>.</w:t>
      </w:r>
    </w:p>
    <w:p w14:paraId="43042520" w14:textId="2D79F549" w:rsidR="001F6FDC" w:rsidRDefault="001F6FDC" w:rsidP="001F6FDC">
      <w:pPr>
        <w:numPr>
          <w:ilvl w:val="0"/>
          <w:numId w:val="11"/>
        </w:numPr>
        <w:rPr>
          <w:rFonts w:cs="Arial"/>
          <w:color w:val="000000"/>
          <w:sz w:val="20"/>
        </w:rPr>
      </w:pPr>
      <w:r>
        <w:rPr>
          <w:rFonts w:cs="Arial"/>
          <w:color w:val="000000"/>
          <w:sz w:val="20"/>
        </w:rPr>
        <w:t>Exceptional Customer Service skills.</w:t>
      </w:r>
    </w:p>
    <w:p w14:paraId="111110EC" w14:textId="77777777" w:rsidR="001F6FDC" w:rsidRDefault="001F6FDC" w:rsidP="001F6FDC">
      <w:pPr>
        <w:numPr>
          <w:ilvl w:val="0"/>
          <w:numId w:val="11"/>
        </w:numPr>
        <w:rPr>
          <w:rFonts w:cs="Arial"/>
          <w:color w:val="000000"/>
          <w:sz w:val="20"/>
        </w:rPr>
      </w:pPr>
      <w:r>
        <w:rPr>
          <w:rFonts w:cs="Arial"/>
          <w:color w:val="000000"/>
          <w:sz w:val="20"/>
        </w:rPr>
        <w:t>Positive interpersonal skills and highly effective at de-escalating challenging customer interactions.</w:t>
      </w:r>
    </w:p>
    <w:p w14:paraId="56C2EE79" w14:textId="77777777" w:rsidR="001F6FDC" w:rsidRDefault="001F6FDC" w:rsidP="001F6FDC">
      <w:pPr>
        <w:numPr>
          <w:ilvl w:val="0"/>
          <w:numId w:val="11"/>
        </w:numPr>
        <w:rPr>
          <w:rFonts w:cs="Arial"/>
          <w:color w:val="000000"/>
          <w:sz w:val="20"/>
        </w:rPr>
      </w:pPr>
      <w:r>
        <w:rPr>
          <w:rFonts w:cs="Arial"/>
          <w:color w:val="000000"/>
          <w:sz w:val="20"/>
        </w:rPr>
        <w:t>Ability to work in a team, and to maintain and develop relationships with colleagues.</w:t>
      </w:r>
    </w:p>
    <w:p w14:paraId="0F436F67" w14:textId="77777777" w:rsidR="001F6FDC" w:rsidRDefault="001F6FDC" w:rsidP="001F6FDC">
      <w:pPr>
        <w:numPr>
          <w:ilvl w:val="0"/>
          <w:numId w:val="11"/>
        </w:numPr>
        <w:rPr>
          <w:rFonts w:cs="Arial"/>
          <w:color w:val="000000"/>
          <w:sz w:val="20"/>
        </w:rPr>
      </w:pPr>
      <w:r>
        <w:rPr>
          <w:rFonts w:cs="Arial"/>
          <w:color w:val="000000"/>
          <w:sz w:val="20"/>
        </w:rPr>
        <w:t>Excellent Word, Excel, Email, and Database skills.</w:t>
      </w:r>
    </w:p>
    <w:p w14:paraId="291574EC" w14:textId="4E13389E" w:rsidR="001F6FDC" w:rsidRPr="004546C2" w:rsidRDefault="001F6FDC" w:rsidP="001F6FDC">
      <w:pPr>
        <w:numPr>
          <w:ilvl w:val="0"/>
          <w:numId w:val="11"/>
        </w:numPr>
        <w:rPr>
          <w:rFonts w:cs="Arial"/>
          <w:color w:val="000000"/>
          <w:sz w:val="20"/>
        </w:rPr>
      </w:pPr>
      <w:r w:rsidRPr="004546C2">
        <w:rPr>
          <w:rFonts w:cs="Arial"/>
          <w:color w:val="000000"/>
          <w:sz w:val="20"/>
        </w:rPr>
        <w:t xml:space="preserve">Strong verbal and written English communication. French is </w:t>
      </w:r>
      <w:r>
        <w:rPr>
          <w:rFonts w:cs="Arial"/>
          <w:color w:val="000000"/>
          <w:sz w:val="20"/>
        </w:rPr>
        <w:t>also m</w:t>
      </w:r>
      <w:r w:rsidRPr="004546C2">
        <w:rPr>
          <w:rFonts w:cs="Arial"/>
          <w:color w:val="000000"/>
          <w:sz w:val="20"/>
        </w:rPr>
        <w:t>andatory for positions assigned to Quebec</w:t>
      </w:r>
      <w:r>
        <w:rPr>
          <w:rFonts w:cs="Arial"/>
          <w:color w:val="000000"/>
          <w:sz w:val="20"/>
        </w:rPr>
        <w:t xml:space="preserve"> and parts of Ontario</w:t>
      </w:r>
      <w:r w:rsidR="00B9589E">
        <w:rPr>
          <w:rFonts w:cs="Arial"/>
          <w:color w:val="000000"/>
          <w:sz w:val="20"/>
        </w:rPr>
        <w:t>.</w:t>
      </w:r>
    </w:p>
    <w:p w14:paraId="3733458C" w14:textId="479E5FC6" w:rsidR="001F6FDC" w:rsidRDefault="001F6FDC" w:rsidP="001F6FDC">
      <w:pPr>
        <w:numPr>
          <w:ilvl w:val="0"/>
          <w:numId w:val="11"/>
        </w:numPr>
        <w:rPr>
          <w:rFonts w:cs="Arial"/>
          <w:color w:val="000000"/>
          <w:sz w:val="20"/>
        </w:rPr>
      </w:pPr>
      <w:r>
        <w:rPr>
          <w:rFonts w:cs="Arial"/>
          <w:color w:val="000000"/>
          <w:sz w:val="20"/>
        </w:rPr>
        <w:t xml:space="preserve">Strong problem solving and organizational skills, including </w:t>
      </w:r>
      <w:r w:rsidR="00E72A73">
        <w:rPr>
          <w:rFonts w:cs="Arial"/>
          <w:color w:val="000000"/>
          <w:sz w:val="20"/>
        </w:rPr>
        <w:t>precise</w:t>
      </w:r>
      <w:r>
        <w:rPr>
          <w:rFonts w:cs="Arial"/>
          <w:color w:val="000000"/>
          <w:sz w:val="20"/>
        </w:rPr>
        <w:t xml:space="preserve"> attention to detail.</w:t>
      </w:r>
    </w:p>
    <w:p w14:paraId="2CF2498D" w14:textId="77777777" w:rsidR="001F6FDC" w:rsidRPr="001F6FDC" w:rsidRDefault="001F6FDC" w:rsidP="001F6FDC">
      <w:pPr>
        <w:ind w:left="720"/>
        <w:rPr>
          <w:rFonts w:cs="Arial"/>
          <w:color w:val="000000"/>
          <w:sz w:val="20"/>
        </w:rPr>
      </w:pPr>
    </w:p>
    <w:p w14:paraId="24072A61" w14:textId="0E85B17A" w:rsidR="002A67C5" w:rsidRPr="00A7314E" w:rsidRDefault="00482DCA" w:rsidP="00482DCA">
      <w:pPr>
        <w:rPr>
          <w:rFonts w:cs="Arial"/>
          <w:b/>
          <w:bCs/>
          <w:color w:val="000000"/>
          <w:sz w:val="20"/>
        </w:rPr>
      </w:pPr>
      <w:r w:rsidRPr="00A7314E">
        <w:rPr>
          <w:rFonts w:cs="Arial"/>
          <w:b/>
          <w:bCs/>
          <w:color w:val="000000"/>
          <w:sz w:val="20"/>
        </w:rPr>
        <w:t>Systems &amp; Transportation</w:t>
      </w:r>
    </w:p>
    <w:p w14:paraId="39F6402E" w14:textId="77777777" w:rsidR="000411F8" w:rsidRPr="001F6FDC" w:rsidRDefault="000411F8" w:rsidP="00482DCA">
      <w:pPr>
        <w:rPr>
          <w:sz w:val="20"/>
          <w:szCs w:val="20"/>
        </w:rPr>
      </w:pPr>
    </w:p>
    <w:p w14:paraId="7A0950AF" w14:textId="77777777" w:rsidR="000411F8" w:rsidRPr="00482DCA" w:rsidRDefault="000411F8" w:rsidP="000411F8">
      <w:pPr>
        <w:pStyle w:val="p4"/>
        <w:numPr>
          <w:ilvl w:val="0"/>
          <w:numId w:val="15"/>
        </w:numPr>
        <w:jc w:val="both"/>
        <w:rPr>
          <w:rFonts w:ascii="Arial" w:hAnsi="Arial" w:cs="Arial"/>
          <w:sz w:val="20"/>
          <w:szCs w:val="20"/>
        </w:rPr>
      </w:pPr>
      <w:r w:rsidRPr="00482DCA">
        <w:rPr>
          <w:rFonts w:ascii="Arial" w:hAnsi="Arial" w:cs="Arial"/>
          <w:sz w:val="20"/>
          <w:szCs w:val="20"/>
        </w:rPr>
        <w:t>Readily accessible transportation appropriate for these responsibilities (a minimum of $2 million auto insurance is required when using a personal vehicle</w:t>
      </w:r>
      <w:proofErr w:type="gramStart"/>
      <w:r w:rsidRPr="00482DCA">
        <w:rPr>
          <w:rFonts w:ascii="Arial" w:hAnsi="Arial" w:cs="Arial"/>
          <w:sz w:val="20"/>
          <w:szCs w:val="20"/>
        </w:rPr>
        <w:t>);</w:t>
      </w:r>
      <w:proofErr w:type="gramEnd"/>
    </w:p>
    <w:p w14:paraId="7C65E6A6" w14:textId="30E0B870" w:rsidR="001F6FDC" w:rsidRDefault="000411F8" w:rsidP="00482DCA">
      <w:pPr>
        <w:pStyle w:val="p4"/>
        <w:numPr>
          <w:ilvl w:val="0"/>
          <w:numId w:val="15"/>
        </w:numPr>
        <w:jc w:val="both"/>
        <w:rPr>
          <w:rFonts w:ascii="Arial" w:hAnsi="Arial" w:cs="Arial"/>
          <w:sz w:val="20"/>
          <w:szCs w:val="20"/>
        </w:rPr>
      </w:pPr>
      <w:proofErr w:type="gramStart"/>
      <w:r>
        <w:rPr>
          <w:rFonts w:ascii="Arial" w:hAnsi="Arial" w:cs="Arial"/>
          <w:sz w:val="20"/>
          <w:szCs w:val="20"/>
        </w:rPr>
        <w:t>A</w:t>
      </w:r>
      <w:r w:rsidR="001F6FDC" w:rsidRPr="005D1676">
        <w:rPr>
          <w:rFonts w:ascii="Arial" w:hAnsi="Arial" w:cs="Arial"/>
          <w:sz w:val="20"/>
          <w:szCs w:val="20"/>
        </w:rPr>
        <w:t xml:space="preserve"> </w:t>
      </w:r>
      <w:r w:rsidR="001F6FDC">
        <w:rPr>
          <w:rFonts w:ascii="Arial" w:hAnsi="Arial" w:cs="Arial"/>
          <w:sz w:val="20"/>
          <w:szCs w:val="20"/>
        </w:rPr>
        <w:t>suitable</w:t>
      </w:r>
      <w:proofErr w:type="gramEnd"/>
      <w:r w:rsidR="001F6FDC">
        <w:rPr>
          <w:rFonts w:ascii="Arial" w:hAnsi="Arial" w:cs="Arial"/>
          <w:sz w:val="20"/>
          <w:szCs w:val="20"/>
        </w:rPr>
        <w:t xml:space="preserve"> </w:t>
      </w:r>
      <w:r w:rsidR="001F6FDC" w:rsidRPr="005D1676">
        <w:rPr>
          <w:rFonts w:ascii="Arial" w:hAnsi="Arial" w:cs="Arial"/>
          <w:sz w:val="20"/>
          <w:szCs w:val="20"/>
        </w:rPr>
        <w:t xml:space="preserve">computer and high-speed internet </w:t>
      </w:r>
      <w:proofErr w:type="gramStart"/>
      <w:r w:rsidR="001F6FDC" w:rsidRPr="005D1676">
        <w:rPr>
          <w:rFonts w:ascii="Arial" w:hAnsi="Arial" w:cs="Arial"/>
          <w:sz w:val="20"/>
          <w:szCs w:val="20"/>
        </w:rPr>
        <w:t>access</w:t>
      </w:r>
      <w:r>
        <w:rPr>
          <w:rFonts w:ascii="Arial" w:hAnsi="Arial" w:cs="Arial"/>
          <w:sz w:val="20"/>
          <w:szCs w:val="20"/>
        </w:rPr>
        <w:t>;</w:t>
      </w:r>
      <w:proofErr w:type="gramEnd"/>
    </w:p>
    <w:p w14:paraId="12B956D8" w14:textId="0F8F72CB" w:rsidR="000411F8" w:rsidRPr="00B044E3" w:rsidRDefault="000411F8" w:rsidP="00482DCA">
      <w:pPr>
        <w:pStyle w:val="p4"/>
        <w:numPr>
          <w:ilvl w:val="0"/>
          <w:numId w:val="15"/>
        </w:numPr>
        <w:jc w:val="both"/>
        <w:rPr>
          <w:rFonts w:ascii="Arial" w:hAnsi="Arial" w:cs="Arial"/>
          <w:sz w:val="20"/>
          <w:szCs w:val="20"/>
        </w:rPr>
      </w:pPr>
      <w:r w:rsidRPr="00B044E3">
        <w:rPr>
          <w:rFonts w:ascii="Arial" w:hAnsi="Arial" w:cs="Arial"/>
          <w:sz w:val="20"/>
          <w:szCs w:val="20"/>
        </w:rPr>
        <w:t>A mobile phone for emergency support; and,</w:t>
      </w:r>
    </w:p>
    <w:p w14:paraId="77823D63" w14:textId="10871D36" w:rsidR="000411F8" w:rsidRPr="00B044E3" w:rsidRDefault="000411F8" w:rsidP="000411F8">
      <w:pPr>
        <w:pStyle w:val="p4"/>
        <w:numPr>
          <w:ilvl w:val="0"/>
          <w:numId w:val="15"/>
        </w:numPr>
        <w:jc w:val="both"/>
        <w:rPr>
          <w:rFonts w:ascii="Arial" w:hAnsi="Arial" w:cs="Arial"/>
          <w:sz w:val="20"/>
          <w:szCs w:val="20"/>
        </w:rPr>
      </w:pPr>
      <w:r w:rsidRPr="00B044E3">
        <w:rPr>
          <w:rFonts w:ascii="Arial" w:hAnsi="Arial" w:cs="Arial"/>
          <w:sz w:val="20"/>
          <w:szCs w:val="20"/>
        </w:rPr>
        <w:t xml:space="preserve">Digital </w:t>
      </w:r>
      <w:proofErr w:type="gramStart"/>
      <w:r w:rsidRPr="00B044E3">
        <w:rPr>
          <w:rFonts w:ascii="Arial" w:hAnsi="Arial" w:cs="Arial"/>
          <w:sz w:val="20"/>
          <w:szCs w:val="20"/>
        </w:rPr>
        <w:t>camera</w:t>
      </w:r>
      <w:proofErr w:type="gramEnd"/>
      <w:r w:rsidRPr="00B044E3">
        <w:rPr>
          <w:rFonts w:ascii="Arial" w:hAnsi="Arial" w:cs="Arial"/>
          <w:sz w:val="20"/>
          <w:szCs w:val="20"/>
        </w:rPr>
        <w:t xml:space="preserve">, or other </w:t>
      </w:r>
      <w:proofErr w:type="gramStart"/>
      <w:r w:rsidRPr="00B044E3">
        <w:rPr>
          <w:rFonts w:ascii="Arial" w:hAnsi="Arial" w:cs="Arial"/>
          <w:sz w:val="20"/>
          <w:szCs w:val="20"/>
        </w:rPr>
        <w:t>device</w:t>
      </w:r>
      <w:proofErr w:type="gramEnd"/>
      <w:r w:rsidRPr="00B044E3">
        <w:rPr>
          <w:rFonts w:ascii="Arial" w:hAnsi="Arial" w:cs="Arial"/>
          <w:sz w:val="20"/>
          <w:szCs w:val="20"/>
        </w:rPr>
        <w:t xml:space="preserve"> capable of taking digital photographs.</w:t>
      </w:r>
    </w:p>
    <w:p w14:paraId="6CC1742C" w14:textId="77777777" w:rsidR="002A67C5" w:rsidRPr="00B044E3" w:rsidRDefault="002A67C5" w:rsidP="002A67C5">
      <w:pPr>
        <w:pStyle w:val="p4"/>
        <w:jc w:val="both"/>
        <w:rPr>
          <w:rFonts w:ascii="Arial" w:hAnsi="Arial" w:cs="Arial"/>
          <w:b/>
          <w:sz w:val="20"/>
          <w:szCs w:val="20"/>
          <w:u w:val="single"/>
        </w:rPr>
      </w:pPr>
    </w:p>
    <w:p w14:paraId="54929AFE" w14:textId="3708FAA8" w:rsidR="002A67C5" w:rsidRPr="00A7314E" w:rsidRDefault="00482DCA" w:rsidP="00482DCA">
      <w:pPr>
        <w:rPr>
          <w:rFonts w:cs="Arial"/>
          <w:b/>
          <w:bCs/>
          <w:color w:val="000000"/>
          <w:sz w:val="20"/>
        </w:rPr>
      </w:pPr>
      <w:r w:rsidRPr="00A7314E">
        <w:rPr>
          <w:rFonts w:cs="Arial"/>
          <w:b/>
          <w:bCs/>
          <w:color w:val="000000"/>
          <w:sz w:val="20"/>
        </w:rPr>
        <w:t>Criminal Background Check and VSS</w:t>
      </w:r>
    </w:p>
    <w:p w14:paraId="6E84BF9E" w14:textId="77777777" w:rsidR="000411F8" w:rsidRPr="00B044E3" w:rsidRDefault="000411F8" w:rsidP="00482DCA">
      <w:pPr>
        <w:rPr>
          <w:rFonts w:cs="Arial"/>
          <w:color w:val="000000"/>
          <w:sz w:val="20"/>
        </w:rPr>
      </w:pPr>
    </w:p>
    <w:p w14:paraId="1750E867" w14:textId="51884A6A" w:rsidR="002A67C5" w:rsidRPr="00B044E3" w:rsidRDefault="002A67C5" w:rsidP="00482DCA">
      <w:pPr>
        <w:pStyle w:val="p4"/>
        <w:numPr>
          <w:ilvl w:val="0"/>
          <w:numId w:val="15"/>
        </w:numPr>
        <w:jc w:val="both"/>
        <w:rPr>
          <w:rFonts w:ascii="Arial" w:hAnsi="Arial" w:cs="Arial"/>
          <w:sz w:val="20"/>
          <w:szCs w:val="20"/>
        </w:rPr>
      </w:pPr>
      <w:r w:rsidRPr="00B044E3">
        <w:rPr>
          <w:rFonts w:ascii="Arial" w:hAnsi="Arial" w:cs="Arial"/>
          <w:sz w:val="20"/>
          <w:szCs w:val="20"/>
        </w:rPr>
        <w:t xml:space="preserve">Prior to the </w:t>
      </w:r>
      <w:r w:rsidR="001F6FDC" w:rsidRPr="00B044E3">
        <w:rPr>
          <w:rFonts w:ascii="Arial" w:hAnsi="Arial" w:cs="Arial"/>
          <w:sz w:val="20"/>
          <w:szCs w:val="20"/>
        </w:rPr>
        <w:t>RM</w:t>
      </w:r>
      <w:r w:rsidRPr="00B044E3">
        <w:rPr>
          <w:rFonts w:ascii="Arial" w:hAnsi="Arial" w:cs="Arial"/>
          <w:sz w:val="20"/>
          <w:szCs w:val="20"/>
        </w:rPr>
        <w:t xml:space="preserve"> start date, </w:t>
      </w:r>
      <w:r w:rsidR="001F6FDC" w:rsidRPr="00B044E3">
        <w:rPr>
          <w:rFonts w:ascii="Arial" w:hAnsi="Arial" w:cs="Arial"/>
          <w:sz w:val="20"/>
          <w:szCs w:val="20"/>
        </w:rPr>
        <w:t xml:space="preserve">he/she </w:t>
      </w:r>
      <w:r w:rsidRPr="00B044E3">
        <w:rPr>
          <w:rFonts w:ascii="Arial" w:hAnsi="Arial" w:cs="Arial"/>
          <w:sz w:val="20"/>
          <w:szCs w:val="20"/>
        </w:rPr>
        <w:t>must produce a valid Criminal Record Check and Vulnerable Sector Check with no record of past offences.</w:t>
      </w:r>
    </w:p>
    <w:p w14:paraId="51221833" w14:textId="77777777" w:rsidR="002A67C5" w:rsidRDefault="002A67C5">
      <w:pPr>
        <w:ind w:left="720"/>
        <w:rPr>
          <w:rFonts w:cs="Arial"/>
          <w:color w:val="000000"/>
          <w:sz w:val="20"/>
        </w:rPr>
      </w:pPr>
    </w:p>
    <w:p w14:paraId="34609B68" w14:textId="75B80043" w:rsidR="00217170" w:rsidRPr="00A7314E" w:rsidRDefault="00482DCA">
      <w:pPr>
        <w:rPr>
          <w:rFonts w:cs="Arial"/>
          <w:b/>
          <w:bCs/>
          <w:color w:val="000000"/>
          <w:sz w:val="20"/>
        </w:rPr>
      </w:pPr>
      <w:r w:rsidRPr="00A7314E">
        <w:rPr>
          <w:rFonts w:cs="Arial"/>
          <w:b/>
          <w:bCs/>
          <w:color w:val="000000"/>
          <w:sz w:val="20"/>
        </w:rPr>
        <w:t>Working Conditions</w:t>
      </w:r>
    </w:p>
    <w:p w14:paraId="2EEF11E3" w14:textId="77777777" w:rsidR="000411F8" w:rsidRDefault="000411F8">
      <w:pPr>
        <w:rPr>
          <w:rFonts w:cs="Arial"/>
          <w:color w:val="000000"/>
          <w:sz w:val="20"/>
        </w:rPr>
      </w:pPr>
    </w:p>
    <w:p w14:paraId="5AF04C43" w14:textId="4DE8DCE8" w:rsidR="00482DCA" w:rsidRPr="00482DCA" w:rsidRDefault="00780E21" w:rsidP="00482DCA">
      <w:pPr>
        <w:pStyle w:val="p4"/>
        <w:numPr>
          <w:ilvl w:val="0"/>
          <w:numId w:val="15"/>
        </w:numPr>
        <w:jc w:val="both"/>
        <w:rPr>
          <w:rFonts w:ascii="Arial" w:hAnsi="Arial" w:cs="Arial"/>
          <w:sz w:val="20"/>
          <w:szCs w:val="20"/>
        </w:rPr>
      </w:pPr>
      <w:r>
        <w:rPr>
          <w:rFonts w:ascii="Arial" w:hAnsi="Arial" w:cs="Arial"/>
          <w:sz w:val="20"/>
          <w:szCs w:val="20"/>
        </w:rPr>
        <w:t>Hybrid</w:t>
      </w:r>
      <w:r w:rsidR="00F8195D">
        <w:rPr>
          <w:rFonts w:ascii="Arial" w:hAnsi="Arial" w:cs="Arial"/>
          <w:sz w:val="20"/>
          <w:szCs w:val="20"/>
        </w:rPr>
        <w:t xml:space="preserve"> work from home office and in</w:t>
      </w:r>
      <w:r w:rsidR="009D58BE">
        <w:rPr>
          <w:rFonts w:ascii="Arial" w:hAnsi="Arial" w:cs="Arial"/>
          <w:sz w:val="20"/>
          <w:szCs w:val="20"/>
        </w:rPr>
        <w:t>-person at school or partner’s office</w:t>
      </w:r>
    </w:p>
    <w:p w14:paraId="5F18E03F" w14:textId="2132808F" w:rsidR="00482DCA" w:rsidRDefault="00482DCA" w:rsidP="00482DCA">
      <w:pPr>
        <w:pStyle w:val="p4"/>
        <w:numPr>
          <w:ilvl w:val="0"/>
          <w:numId w:val="15"/>
        </w:numPr>
        <w:jc w:val="both"/>
        <w:rPr>
          <w:rFonts w:ascii="Arial" w:hAnsi="Arial" w:cs="Arial"/>
          <w:sz w:val="20"/>
          <w:szCs w:val="20"/>
        </w:rPr>
      </w:pPr>
      <w:r>
        <w:rPr>
          <w:rFonts w:ascii="Arial" w:hAnsi="Arial" w:cs="Arial"/>
          <w:sz w:val="20"/>
          <w:szCs w:val="20"/>
        </w:rPr>
        <w:t xml:space="preserve">Full time RM - </w:t>
      </w:r>
      <w:r w:rsidRPr="00482DCA">
        <w:rPr>
          <w:rFonts w:ascii="Arial" w:hAnsi="Arial" w:cs="Arial"/>
          <w:sz w:val="20"/>
          <w:szCs w:val="20"/>
        </w:rPr>
        <w:t xml:space="preserve">Full availability is required </w:t>
      </w:r>
      <w:r>
        <w:rPr>
          <w:rFonts w:ascii="Arial" w:hAnsi="Arial" w:cs="Arial"/>
          <w:sz w:val="20"/>
          <w:szCs w:val="20"/>
        </w:rPr>
        <w:t>during core hours (10 am to 2 pm local time)</w:t>
      </w:r>
    </w:p>
    <w:p w14:paraId="297AB32F" w14:textId="153EE823" w:rsidR="00482DCA" w:rsidRDefault="00482DCA" w:rsidP="00482DCA">
      <w:pPr>
        <w:pStyle w:val="p4"/>
        <w:numPr>
          <w:ilvl w:val="0"/>
          <w:numId w:val="15"/>
        </w:numPr>
        <w:jc w:val="both"/>
        <w:rPr>
          <w:rFonts w:ascii="Arial" w:hAnsi="Arial" w:cs="Arial"/>
          <w:sz w:val="20"/>
          <w:szCs w:val="20"/>
        </w:rPr>
      </w:pPr>
      <w:r>
        <w:rPr>
          <w:rFonts w:ascii="Arial" w:hAnsi="Arial" w:cs="Arial"/>
          <w:sz w:val="20"/>
          <w:szCs w:val="20"/>
        </w:rPr>
        <w:t xml:space="preserve">Part time RM </w:t>
      </w:r>
      <w:r w:rsidR="000411F8">
        <w:rPr>
          <w:rFonts w:ascii="Arial" w:hAnsi="Arial" w:cs="Arial"/>
          <w:sz w:val="20"/>
          <w:szCs w:val="20"/>
        </w:rPr>
        <w:t>–</w:t>
      </w:r>
      <w:r>
        <w:rPr>
          <w:rFonts w:ascii="Arial" w:hAnsi="Arial" w:cs="Arial"/>
          <w:sz w:val="20"/>
          <w:szCs w:val="20"/>
        </w:rPr>
        <w:t xml:space="preserve"> </w:t>
      </w:r>
      <w:r w:rsidR="000411F8">
        <w:rPr>
          <w:rFonts w:ascii="Arial" w:hAnsi="Arial" w:cs="Arial"/>
          <w:sz w:val="20"/>
          <w:szCs w:val="20"/>
        </w:rPr>
        <w:t>Flexible available that suits CHN’s needs and requirements</w:t>
      </w:r>
    </w:p>
    <w:p w14:paraId="7DC4D787" w14:textId="77777777" w:rsidR="00217170" w:rsidRDefault="00217170">
      <w:pPr>
        <w:rPr>
          <w:rFonts w:cs="Arial"/>
          <w:color w:val="000000"/>
          <w:sz w:val="20"/>
        </w:rPr>
      </w:pPr>
    </w:p>
    <w:p w14:paraId="038D52BA" w14:textId="245F6A5E" w:rsidR="00217170" w:rsidRPr="00A7314E" w:rsidRDefault="00482DCA">
      <w:pPr>
        <w:rPr>
          <w:rFonts w:cs="Arial"/>
          <w:b/>
          <w:bCs/>
          <w:color w:val="000000"/>
          <w:sz w:val="20"/>
        </w:rPr>
      </w:pPr>
      <w:r w:rsidRPr="00A7314E">
        <w:rPr>
          <w:rFonts w:cs="Arial"/>
          <w:b/>
          <w:bCs/>
          <w:color w:val="000000"/>
          <w:sz w:val="20"/>
        </w:rPr>
        <w:t>Other Documents</w:t>
      </w:r>
    </w:p>
    <w:p w14:paraId="7B806E9D" w14:textId="77777777" w:rsidR="00482DCA" w:rsidRDefault="00482DCA">
      <w:pPr>
        <w:rPr>
          <w:rFonts w:cs="Arial"/>
          <w:color w:val="000000"/>
          <w:sz w:val="20"/>
        </w:rPr>
      </w:pPr>
    </w:p>
    <w:p w14:paraId="5FAB66A3" w14:textId="1CC8AD6A" w:rsidR="00217170" w:rsidRDefault="00B83373" w:rsidP="00482DCA">
      <w:pPr>
        <w:pStyle w:val="p4"/>
        <w:numPr>
          <w:ilvl w:val="0"/>
          <w:numId w:val="15"/>
        </w:numPr>
        <w:jc w:val="both"/>
        <w:rPr>
          <w:rFonts w:cs="Arial"/>
          <w:color w:val="000000"/>
          <w:sz w:val="20"/>
        </w:rPr>
      </w:pPr>
      <w:r w:rsidRPr="00482DCA">
        <w:rPr>
          <w:rFonts w:ascii="Arial" w:hAnsi="Arial" w:cs="Arial"/>
          <w:sz w:val="20"/>
          <w:szCs w:val="20"/>
        </w:rPr>
        <w:t>Performance</w:t>
      </w:r>
      <w:r>
        <w:rPr>
          <w:rFonts w:cs="Arial"/>
          <w:color w:val="000000"/>
          <w:sz w:val="20"/>
        </w:rPr>
        <w:t xml:space="preserve"> Expectations – All Colleagues</w:t>
      </w:r>
    </w:p>
    <w:p w14:paraId="1974D483" w14:textId="0D339271" w:rsidR="00482DCA" w:rsidRPr="008D67DE" w:rsidRDefault="00482DCA" w:rsidP="00482DCA">
      <w:pPr>
        <w:pStyle w:val="TextJustified"/>
        <w:rPr>
          <w:rFonts w:ascii="Arial" w:hAnsi="Arial"/>
          <w:sz w:val="20"/>
          <w:szCs w:val="20"/>
        </w:rPr>
      </w:pPr>
      <w:r w:rsidRPr="008D67DE">
        <w:rPr>
          <w:rFonts w:ascii="Arial" w:hAnsi="Arial"/>
          <w:sz w:val="20"/>
          <w:szCs w:val="20"/>
        </w:rPr>
        <w:lastRenderedPageBreak/>
        <w:t>CHN may, from time to time and in its discretion, change your responsibilities and this Job Description due to our business needs.</w:t>
      </w:r>
    </w:p>
    <w:p w14:paraId="0DA8A2A9" w14:textId="77777777" w:rsidR="00482DCA" w:rsidRDefault="00482DCA">
      <w:pPr>
        <w:rPr>
          <w:rFonts w:cs="Arial"/>
          <w:color w:val="000000"/>
          <w:sz w:val="20"/>
        </w:rPr>
      </w:pPr>
    </w:p>
    <w:p w14:paraId="4596C8BA" w14:textId="739A560D" w:rsidR="00217170" w:rsidRDefault="00B83373">
      <w:pPr>
        <w:rPr>
          <w:rFonts w:cs="Arial"/>
          <w:color w:val="000000"/>
          <w:sz w:val="20"/>
        </w:rPr>
      </w:pPr>
      <w:r>
        <w:rPr>
          <w:rFonts w:cs="Arial"/>
          <w:color w:val="000000"/>
          <w:sz w:val="20"/>
        </w:rPr>
        <w:t>CANADA HOMESTAY NETWORK IS COMMITTED TO THE PRINCIPLES OF EMPLOYMENT</w:t>
      </w:r>
      <w:r w:rsidR="00D02AFE">
        <w:rPr>
          <w:rFonts w:cs="Arial"/>
          <w:color w:val="000000"/>
          <w:sz w:val="20"/>
        </w:rPr>
        <w:t xml:space="preserve"> </w:t>
      </w:r>
      <w:r>
        <w:rPr>
          <w:rFonts w:cs="Arial"/>
          <w:color w:val="000000"/>
          <w:sz w:val="20"/>
        </w:rPr>
        <w:t>EQUITY.</w:t>
      </w:r>
    </w:p>
    <w:sectPr w:rsidR="00217170" w:rsidSect="002E1A2B">
      <w:headerReference w:type="default" r:id="rId10"/>
      <w:footerReference w:type="default" r:id="rId11"/>
      <w:pgSz w:w="12240" w:h="15840"/>
      <w:pgMar w:top="1440" w:right="1440" w:bottom="1170" w:left="1440" w:header="720" w:footer="5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991D" w14:textId="77777777" w:rsidR="00190545" w:rsidRDefault="00190545">
      <w:r>
        <w:separator/>
      </w:r>
    </w:p>
  </w:endnote>
  <w:endnote w:type="continuationSeparator" w:id="0">
    <w:p w14:paraId="13932549" w14:textId="77777777" w:rsidR="00190545" w:rsidRDefault="00190545">
      <w:r>
        <w:continuationSeparator/>
      </w:r>
    </w:p>
  </w:endnote>
  <w:endnote w:type="continuationNotice" w:id="1">
    <w:p w14:paraId="1189642A" w14:textId="77777777" w:rsidR="00190545" w:rsidRDefault="00190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147641"/>
      <w:docPartObj>
        <w:docPartGallery w:val="Page Numbers (Bottom of Page)"/>
        <w:docPartUnique/>
      </w:docPartObj>
    </w:sdtPr>
    <w:sdtEndPr>
      <w:rPr>
        <w:noProof/>
      </w:rPr>
    </w:sdtEndPr>
    <w:sdtContent>
      <w:p w14:paraId="41B25E6B" w14:textId="4A931460" w:rsidR="00482DCA" w:rsidRDefault="00482DCA" w:rsidP="00482DCA">
        <w:pPr>
          <w:pStyle w:val="Footer"/>
          <w:tabs>
            <w:tab w:val="clear" w:pos="8640"/>
            <w:tab w:val="right" w:pos="9360"/>
          </w:tabs>
          <w:rPr>
            <w:rFonts w:ascii="Calibri" w:hAnsi="Calibri" w:cs="Calibri"/>
            <w:sz w:val="20"/>
          </w:rPr>
        </w:pPr>
        <w:r>
          <w:rPr>
            <w:rFonts w:ascii="Calibri" w:hAnsi="Calibri" w:cs="Calibri"/>
            <w:sz w:val="20"/>
          </w:rPr>
          <w:t>Job Description – Relationship Manager © 202</w:t>
        </w:r>
        <w:r w:rsidR="009D58BE">
          <w:rPr>
            <w:rFonts w:ascii="Calibri" w:hAnsi="Calibri" w:cs="Calibri"/>
            <w:sz w:val="20"/>
          </w:rPr>
          <w:t>6</w:t>
        </w:r>
        <w:r>
          <w:rPr>
            <w:rFonts w:ascii="Calibri" w:hAnsi="Calibri" w:cs="Calibri"/>
            <w:sz w:val="20"/>
          </w:rPr>
          <w:t xml:space="preserve"> CHN/The Canada Homestay Network, Inc.          </w:t>
        </w:r>
        <w:r>
          <w:rPr>
            <w:rFonts w:ascii="Calibri" w:hAnsi="Calibri" w:cs="Calibri"/>
            <w:sz w:val="20"/>
          </w:rPr>
          <w:tab/>
          <w:t>10.</w:t>
        </w:r>
        <w:r w:rsidR="006C7238">
          <w:rPr>
            <w:rFonts w:ascii="Calibri" w:hAnsi="Calibri" w:cs="Calibri"/>
            <w:sz w:val="20"/>
          </w:rPr>
          <w:t>6</w:t>
        </w:r>
      </w:p>
      <w:p w14:paraId="310FDF0C" w14:textId="7596B30C" w:rsidR="00482DCA" w:rsidRPr="00482DCA" w:rsidRDefault="00482DCA" w:rsidP="00482DCA">
        <w:pPr>
          <w:pStyle w:val="Footer"/>
          <w:tabs>
            <w:tab w:val="clear" w:pos="8640"/>
            <w:tab w:val="right" w:pos="9360"/>
          </w:tabs>
          <w:rPr>
            <w:rFonts w:ascii="Calibri" w:hAnsi="Calibri" w:cs="Calibri"/>
            <w:sz w:val="20"/>
          </w:rPr>
        </w:pPr>
        <w:r>
          <w:rPr>
            <w:rFonts w:ascii="Calibri" w:hAnsi="Calibri" w:cs="Calibri"/>
            <w:sz w:val="20"/>
          </w:rPr>
          <w:tab/>
        </w:r>
        <w:r>
          <w:rPr>
            <w:rFonts w:ascii="Calibri" w:hAnsi="Calibri" w:cs="Calibri"/>
            <w:sz w:val="20"/>
          </w:rPr>
          <w:tab/>
          <w:t xml:space="preserve">Page </w:t>
        </w:r>
        <w:r w:rsidRPr="00482DCA">
          <w:rPr>
            <w:rFonts w:ascii="Calibri" w:hAnsi="Calibri" w:cs="Calibri"/>
            <w:sz w:val="20"/>
          </w:rPr>
          <w:fldChar w:fldCharType="begin"/>
        </w:r>
        <w:r w:rsidRPr="00482DCA">
          <w:rPr>
            <w:rFonts w:ascii="Calibri" w:hAnsi="Calibri" w:cs="Calibri"/>
            <w:sz w:val="20"/>
          </w:rPr>
          <w:instrText xml:space="preserve"> PAGE   \* MERGEFORMAT </w:instrText>
        </w:r>
        <w:r w:rsidRPr="00482DCA">
          <w:rPr>
            <w:rFonts w:ascii="Calibri" w:hAnsi="Calibri" w:cs="Calibri"/>
            <w:sz w:val="20"/>
          </w:rPr>
          <w:fldChar w:fldCharType="separate"/>
        </w:r>
        <w:r w:rsidRPr="00482DCA">
          <w:rPr>
            <w:rFonts w:ascii="Calibri" w:hAnsi="Calibri" w:cs="Calibri"/>
            <w:sz w:val="20"/>
          </w:rPr>
          <w:t>2</w:t>
        </w:r>
        <w:r w:rsidRPr="00482DCA">
          <w:rPr>
            <w:rFonts w:ascii="Calibri" w:hAnsi="Calibri" w:cs="Calibr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2327" w14:textId="77777777" w:rsidR="00190545" w:rsidRDefault="00190545">
      <w:r>
        <w:separator/>
      </w:r>
    </w:p>
  </w:footnote>
  <w:footnote w:type="continuationSeparator" w:id="0">
    <w:p w14:paraId="02B1FBF5" w14:textId="77777777" w:rsidR="00190545" w:rsidRDefault="00190545">
      <w:r>
        <w:continuationSeparator/>
      </w:r>
    </w:p>
  </w:footnote>
  <w:footnote w:type="continuationNotice" w:id="1">
    <w:p w14:paraId="1C26667D" w14:textId="77777777" w:rsidR="00190545" w:rsidRDefault="00190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3AA7" w14:textId="7E6BD36A" w:rsidR="00217170" w:rsidRDefault="00B83373">
    <w:pPr>
      <w:pStyle w:val="Header"/>
      <w:rPr>
        <w:i/>
        <w:sz w:val="22"/>
      </w:rPr>
    </w:pPr>
    <w:r>
      <w:rPr>
        <w:i/>
        <w:noProof/>
        <w:sz w:val="22"/>
        <w:lang w:val="en-CA" w:eastAsia="en-CA"/>
      </w:rPr>
      <mc:AlternateContent>
        <mc:Choice Requires="wps">
          <w:drawing>
            <wp:anchor distT="0" distB="0" distL="114300" distR="114300" simplePos="0" relativeHeight="251658240" behindDoc="0" locked="0" layoutInCell="1" allowOverlap="1" wp14:anchorId="2AC0FB37" wp14:editId="487249F7">
              <wp:simplePos x="0" y="0"/>
              <wp:positionH relativeFrom="column">
                <wp:posOffset>965835</wp:posOffset>
              </wp:positionH>
              <wp:positionV relativeFrom="paragraph">
                <wp:posOffset>2540</wp:posOffset>
              </wp:positionV>
              <wp:extent cx="4914900" cy="80010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800100"/>
                      </a:xfrm>
                      <a:prstGeom prst="rect">
                        <a:avLst/>
                      </a:prstGeom>
                      <a:solidFill>
                        <a:srgbClr val="FFFFFF"/>
                      </a:solidFill>
                      <a:ln>
                        <a:noFill/>
                      </a:ln>
                    </wps:spPr>
                    <wps:txbx>
                      <w:txbxContent>
                        <w:p w14:paraId="4957D638" w14:textId="77777777" w:rsidR="00217170" w:rsidRDefault="00B83373">
                          <w:pPr>
                            <w:rPr>
                              <w:rFonts w:ascii="Times New Roman" w:hAnsi="Times New Roman"/>
                              <w:sz w:val="36"/>
                              <w:szCs w:val="36"/>
                            </w:rPr>
                          </w:pPr>
                          <w:r>
                            <w:rPr>
                              <w:rFonts w:ascii="Times New Roman" w:hAnsi="Times New Roman"/>
                              <w:sz w:val="36"/>
                              <w:szCs w:val="36"/>
                            </w:rPr>
                            <w:t xml:space="preserve">Canada Homestay Network Society </w:t>
                          </w:r>
                        </w:p>
                        <w:p w14:paraId="49C1F3A4" w14:textId="77777777" w:rsidR="00217170" w:rsidRDefault="00B83373">
                          <w:pPr>
                            <w:rPr>
                              <w:rFonts w:ascii="Calibri" w:hAnsi="Calibri"/>
                              <w:sz w:val="32"/>
                              <w:szCs w:val="32"/>
                            </w:rPr>
                          </w:pPr>
                          <w:r>
                            <w:rPr>
                              <w:rFonts w:ascii="Calibri" w:hAnsi="Calibri"/>
                              <w:sz w:val="32"/>
                              <w:szCs w:val="32"/>
                            </w:rPr>
                            <w:t>Job Description – Relationship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0FB37" id="Text Box 1" o:spid="_x0000_s1026" style="position:absolute;margin-left:76.05pt;margin-top:.2pt;width:387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5x3AEAAKkDAAAOAAAAZHJzL2Uyb0RvYy54bWysU9tu2zAMfR+wfxD0vtgJsq014hRDiwwD&#10;uq1A1w+QZTkWJosaqcTOvn6UkqbB+jbMDwIpXsRzeLy6mQYn9gbJgq/lfFZKYbyG1vptLZ9+bN5d&#10;SUFR+VY58KaWB0PyZv32zWoMlVlAD641KLiJp2oMtexjDFVRkO7NoGgGwXgOdoCDiuzitmhRjdx9&#10;cMWiLD8UI2AbELQh4tu7Y1Cuc/+uMzp+7zoyUbha8mwxn5jPJp3FeqWqLarQW30aQ/3DFIOynh89&#10;t7pTUYkd2letBqsRCLo40zAU0HVWm4yB0czLv9A89iqYjIXJoXCmif5fW/1t/xgeMI1O4R70T2JG&#10;ijFQdY4khzhHNONXaHmHahchg506HFIlwxBT5vRw5tRMUWi+XF7Pl9clU685dlUyyEx6oarn6oAU&#10;PxsYRDJqibyz3F3t7ymmaVT1nJLHBGfbjXUuO7htbh2KveL9bvKXVsoldJnmfEr2kMqO4XSTYSZk&#10;SS1UxamZOJjMBtoDA0Y46oX1zUYP+FuKkbVSS/q1U2ikcF88L4MhLpO4srN8/3HBDl5GmsuI8ppb&#10;1TJKcTRv41GQu4B22/NL84zfwycmurOZg5epTnOzHjLOk3aT4C79nPXyh63/AAAA//8DAFBLAwQU&#10;AAYACAAAACEANxADmdwAAAAIAQAADwAAAGRycy9kb3ducmV2LnhtbEyPwU7DMBBE70j8g7VI3Kjd&#10;kFo0xKkQUk/AgRaJ6zZ2k4h4HWKnDX/PcqLHtzOanSk3s+/FyY2xC2RguVAgHNXBdtQY+Nhv7x5A&#10;xIRksQ/kDPy4CJvq+qrEwoYzvbvTLjWCQygWaKBNaSikjHXrPMZFGByxdgyjx8Q4NtKOeOZw38tM&#10;KS09dsQfWhzcc+vqr93kDaDO7ffb8f51/zJpXDez2q4+lTG3N/PTI4jk5vRvhr/6XB0q7nQIE9ko&#10;euZVtmSrgRwEy+tMMx74nukcZFXKywHVLwAAAP//AwBQSwECLQAUAAYACAAAACEAtoM4kv4AAADh&#10;AQAAEwAAAAAAAAAAAAAAAAAAAAAAW0NvbnRlbnRfVHlwZXNdLnhtbFBLAQItABQABgAIAAAAIQA4&#10;/SH/1gAAAJQBAAALAAAAAAAAAAAAAAAAAC8BAABfcmVscy8ucmVsc1BLAQItABQABgAIAAAAIQCg&#10;OW5x3AEAAKkDAAAOAAAAAAAAAAAAAAAAAC4CAABkcnMvZTJvRG9jLnhtbFBLAQItABQABgAIAAAA&#10;IQA3EAOZ3AAAAAgBAAAPAAAAAAAAAAAAAAAAADYEAABkcnMvZG93bnJldi54bWxQSwUGAAAAAAQA&#10;BADzAAAAPwUAAAAA&#10;" stroked="f">
              <v:textbox>
                <w:txbxContent>
                  <w:p w14:paraId="4957D638" w14:textId="77777777" w:rsidR="00217170" w:rsidRDefault="00B83373">
                    <w:pPr>
                      <w:rPr>
                        <w:rFonts w:ascii="Times New Roman" w:hAnsi="Times New Roman"/>
                        <w:sz w:val="36"/>
                        <w:szCs w:val="36"/>
                      </w:rPr>
                    </w:pPr>
                    <w:r>
                      <w:rPr>
                        <w:rFonts w:ascii="Times New Roman" w:hAnsi="Times New Roman"/>
                        <w:sz w:val="36"/>
                        <w:szCs w:val="36"/>
                      </w:rPr>
                      <w:t xml:space="preserve">Canada Homestay Network Society </w:t>
                    </w:r>
                  </w:p>
                  <w:p w14:paraId="49C1F3A4" w14:textId="77777777" w:rsidR="00217170" w:rsidRDefault="00B83373">
                    <w:pPr>
                      <w:rPr>
                        <w:rFonts w:ascii="Calibri" w:hAnsi="Calibri"/>
                        <w:sz w:val="32"/>
                        <w:szCs w:val="32"/>
                      </w:rPr>
                    </w:pPr>
                    <w:r>
                      <w:rPr>
                        <w:rFonts w:ascii="Calibri" w:hAnsi="Calibri"/>
                        <w:sz w:val="32"/>
                        <w:szCs w:val="32"/>
                      </w:rPr>
                      <w:t>Job Description – Relationship Manager</w:t>
                    </w:r>
                  </w:p>
                </w:txbxContent>
              </v:textbox>
            </v:rect>
          </w:pict>
        </mc:Fallback>
      </mc:AlternateContent>
    </w:r>
    <w:r>
      <w:rPr>
        <w:i/>
        <w:noProof/>
        <w:sz w:val="22"/>
      </w:rPr>
      <w:drawing>
        <wp:inline distT="0" distB="0" distL="0" distR="0" wp14:anchorId="638C7287" wp14:editId="1E12912B">
          <wp:extent cx="965200" cy="628650"/>
          <wp:effectExtent l="0" t="0" r="0" b="0"/>
          <wp:docPr id="8" name="Picture 1" descr="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on"/>
                  <pic:cNvPicPr>
                    <a:picLocks noChangeAspect="1"/>
                  </pic:cNvPicPr>
                </pic:nvPicPr>
                <pic:blipFill>
                  <a:blip r:embed="rId1"/>
                  <a:stretch/>
                </pic:blipFill>
                <pic:spPr bwMode="auto">
                  <a:xfrm>
                    <a:off x="0" y="0"/>
                    <a:ext cx="965200" cy="628650"/>
                  </a:xfrm>
                  <a:prstGeom prst="rect">
                    <a:avLst/>
                  </a:prstGeom>
                  <a:noFill/>
                  <a:ln>
                    <a:noFill/>
                  </a:ln>
                </pic:spPr>
              </pic:pic>
            </a:graphicData>
          </a:graphic>
        </wp:inline>
      </w:drawing>
    </w:r>
  </w:p>
  <w:p w14:paraId="073BEC38" w14:textId="77777777" w:rsidR="00217170" w:rsidRDefault="0021717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7F8"/>
    <w:multiLevelType w:val="hybridMultilevel"/>
    <w:tmpl w:val="80C440EE"/>
    <w:lvl w:ilvl="0" w:tplc="7248C5AC">
      <w:start w:val="1"/>
      <w:numFmt w:val="bullet"/>
      <w:lvlText w:val="-"/>
      <w:lvlJc w:val="left"/>
      <w:pPr>
        <w:tabs>
          <w:tab w:val="left" w:pos="720"/>
        </w:tabs>
        <w:ind w:left="720" w:hanging="360"/>
      </w:pPr>
      <w:rPr>
        <w:rFonts w:ascii="Times New Roman" w:eastAsia="Times New Roman" w:hAnsi="Times New Roman" w:hint="default"/>
      </w:rPr>
    </w:lvl>
    <w:lvl w:ilvl="1" w:tplc="E5720D86">
      <w:start w:val="1"/>
      <w:numFmt w:val="bullet"/>
      <w:lvlText w:val="o"/>
      <w:lvlJc w:val="left"/>
      <w:pPr>
        <w:tabs>
          <w:tab w:val="left" w:pos="1440"/>
        </w:tabs>
        <w:ind w:left="1440" w:hanging="360"/>
      </w:pPr>
      <w:rPr>
        <w:rFonts w:ascii="Courier New" w:hAnsi="Courier New" w:hint="default"/>
      </w:rPr>
    </w:lvl>
    <w:lvl w:ilvl="2" w:tplc="0832AACC">
      <w:start w:val="1"/>
      <w:numFmt w:val="bullet"/>
      <w:lvlText w:val=""/>
      <w:lvlJc w:val="left"/>
      <w:pPr>
        <w:tabs>
          <w:tab w:val="left" w:pos="2160"/>
        </w:tabs>
        <w:ind w:left="2160" w:hanging="360"/>
      </w:pPr>
      <w:rPr>
        <w:rFonts w:ascii="Wingdings" w:hAnsi="Wingdings" w:hint="default"/>
      </w:rPr>
    </w:lvl>
    <w:lvl w:ilvl="3" w:tplc="DE7CBD26">
      <w:start w:val="1"/>
      <w:numFmt w:val="bullet"/>
      <w:lvlText w:val=""/>
      <w:lvlJc w:val="left"/>
      <w:pPr>
        <w:tabs>
          <w:tab w:val="left" w:pos="2880"/>
        </w:tabs>
        <w:ind w:left="2880" w:hanging="360"/>
      </w:pPr>
      <w:rPr>
        <w:rFonts w:ascii="Symbol" w:hAnsi="Symbol" w:hint="default"/>
      </w:rPr>
    </w:lvl>
    <w:lvl w:ilvl="4" w:tplc="F7D4116A">
      <w:start w:val="1"/>
      <w:numFmt w:val="bullet"/>
      <w:lvlText w:val="o"/>
      <w:lvlJc w:val="left"/>
      <w:pPr>
        <w:tabs>
          <w:tab w:val="left" w:pos="3600"/>
        </w:tabs>
        <w:ind w:left="3600" w:hanging="360"/>
      </w:pPr>
      <w:rPr>
        <w:rFonts w:ascii="Courier New" w:hAnsi="Courier New" w:hint="default"/>
      </w:rPr>
    </w:lvl>
    <w:lvl w:ilvl="5" w:tplc="82BAB9B6">
      <w:start w:val="1"/>
      <w:numFmt w:val="bullet"/>
      <w:lvlText w:val=""/>
      <w:lvlJc w:val="left"/>
      <w:pPr>
        <w:tabs>
          <w:tab w:val="left" w:pos="4320"/>
        </w:tabs>
        <w:ind w:left="4320" w:hanging="360"/>
      </w:pPr>
      <w:rPr>
        <w:rFonts w:ascii="Wingdings" w:hAnsi="Wingdings" w:hint="default"/>
      </w:rPr>
    </w:lvl>
    <w:lvl w:ilvl="6" w:tplc="EBFCA3F0">
      <w:start w:val="1"/>
      <w:numFmt w:val="bullet"/>
      <w:lvlText w:val=""/>
      <w:lvlJc w:val="left"/>
      <w:pPr>
        <w:tabs>
          <w:tab w:val="left" w:pos="5040"/>
        </w:tabs>
        <w:ind w:left="5040" w:hanging="360"/>
      </w:pPr>
      <w:rPr>
        <w:rFonts w:ascii="Symbol" w:hAnsi="Symbol" w:hint="default"/>
      </w:rPr>
    </w:lvl>
    <w:lvl w:ilvl="7" w:tplc="9C7841F8">
      <w:start w:val="1"/>
      <w:numFmt w:val="bullet"/>
      <w:lvlText w:val="o"/>
      <w:lvlJc w:val="left"/>
      <w:pPr>
        <w:tabs>
          <w:tab w:val="left" w:pos="5760"/>
        </w:tabs>
        <w:ind w:left="5760" w:hanging="360"/>
      </w:pPr>
      <w:rPr>
        <w:rFonts w:ascii="Courier New" w:hAnsi="Courier New" w:hint="default"/>
      </w:rPr>
    </w:lvl>
    <w:lvl w:ilvl="8" w:tplc="5B286804">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56166BB"/>
    <w:multiLevelType w:val="hybridMultilevel"/>
    <w:tmpl w:val="D660B96C"/>
    <w:lvl w:ilvl="0" w:tplc="EF5C5D3C">
      <w:start w:val="1"/>
      <w:numFmt w:val="bullet"/>
      <w:lvlText w:val=""/>
      <w:lvlJc w:val="left"/>
      <w:pPr>
        <w:tabs>
          <w:tab w:val="left" w:pos="720"/>
        </w:tabs>
        <w:ind w:left="720" w:hanging="360"/>
      </w:pPr>
      <w:rPr>
        <w:rFonts w:ascii="Symbol" w:hAnsi="Symbol" w:hint="default"/>
      </w:rPr>
    </w:lvl>
    <w:lvl w:ilvl="1" w:tplc="487E8BE6">
      <w:start w:val="1"/>
      <w:numFmt w:val="bullet"/>
      <w:lvlText w:val=""/>
      <w:lvlJc w:val="left"/>
      <w:pPr>
        <w:tabs>
          <w:tab w:val="left" w:pos="1440"/>
        </w:tabs>
        <w:ind w:left="1440" w:hanging="360"/>
      </w:pPr>
      <w:rPr>
        <w:rFonts w:ascii="Webdings" w:hAnsi="Webdings" w:hint="default"/>
      </w:rPr>
    </w:lvl>
    <w:lvl w:ilvl="2" w:tplc="8690A2FC">
      <w:start w:val="1"/>
      <w:numFmt w:val="bullet"/>
      <w:lvlText w:val=""/>
      <w:lvlJc w:val="left"/>
      <w:pPr>
        <w:tabs>
          <w:tab w:val="left" w:pos="2160"/>
        </w:tabs>
        <w:ind w:left="2160" w:hanging="360"/>
      </w:pPr>
      <w:rPr>
        <w:rFonts w:ascii="Wingdings" w:hAnsi="Wingdings" w:hint="default"/>
      </w:rPr>
    </w:lvl>
    <w:lvl w:ilvl="3" w:tplc="05981494">
      <w:start w:val="1"/>
      <w:numFmt w:val="bullet"/>
      <w:lvlText w:val=""/>
      <w:lvlJc w:val="left"/>
      <w:pPr>
        <w:tabs>
          <w:tab w:val="left" w:pos="2880"/>
        </w:tabs>
        <w:ind w:left="2880" w:hanging="360"/>
      </w:pPr>
      <w:rPr>
        <w:rFonts w:ascii="Symbol" w:hAnsi="Symbol" w:hint="default"/>
      </w:rPr>
    </w:lvl>
    <w:lvl w:ilvl="4" w:tplc="BA9A4A8E">
      <w:start w:val="1"/>
      <w:numFmt w:val="bullet"/>
      <w:lvlText w:val="o"/>
      <w:lvlJc w:val="left"/>
      <w:pPr>
        <w:tabs>
          <w:tab w:val="left" w:pos="3600"/>
        </w:tabs>
        <w:ind w:left="3600" w:hanging="360"/>
      </w:pPr>
      <w:rPr>
        <w:rFonts w:ascii="Courier New" w:hAnsi="Courier New" w:cs="Webdings" w:hint="default"/>
      </w:rPr>
    </w:lvl>
    <w:lvl w:ilvl="5" w:tplc="8858FEC8">
      <w:start w:val="1"/>
      <w:numFmt w:val="bullet"/>
      <w:lvlText w:val=""/>
      <w:lvlJc w:val="left"/>
      <w:pPr>
        <w:tabs>
          <w:tab w:val="left" w:pos="4320"/>
        </w:tabs>
        <w:ind w:left="4320" w:hanging="360"/>
      </w:pPr>
      <w:rPr>
        <w:rFonts w:ascii="Wingdings" w:hAnsi="Wingdings" w:hint="default"/>
      </w:rPr>
    </w:lvl>
    <w:lvl w:ilvl="6" w:tplc="C64250DA">
      <w:start w:val="1"/>
      <w:numFmt w:val="bullet"/>
      <w:lvlText w:val=""/>
      <w:lvlJc w:val="left"/>
      <w:pPr>
        <w:tabs>
          <w:tab w:val="left" w:pos="5040"/>
        </w:tabs>
        <w:ind w:left="5040" w:hanging="360"/>
      </w:pPr>
      <w:rPr>
        <w:rFonts w:ascii="Symbol" w:hAnsi="Symbol" w:hint="default"/>
      </w:rPr>
    </w:lvl>
    <w:lvl w:ilvl="7" w:tplc="2C2E6E68">
      <w:start w:val="1"/>
      <w:numFmt w:val="bullet"/>
      <w:lvlText w:val="o"/>
      <w:lvlJc w:val="left"/>
      <w:pPr>
        <w:tabs>
          <w:tab w:val="left" w:pos="5760"/>
        </w:tabs>
        <w:ind w:left="5760" w:hanging="360"/>
      </w:pPr>
      <w:rPr>
        <w:rFonts w:ascii="Courier New" w:hAnsi="Courier New" w:cs="Webdings" w:hint="default"/>
      </w:rPr>
    </w:lvl>
    <w:lvl w:ilvl="8" w:tplc="0A0CC19C">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B3333B2"/>
    <w:multiLevelType w:val="hybridMultilevel"/>
    <w:tmpl w:val="EBE8E49C"/>
    <w:lvl w:ilvl="0" w:tplc="10090001">
      <w:start w:val="1"/>
      <w:numFmt w:val="bullet"/>
      <w:lvlText w:val=""/>
      <w:lvlJc w:val="left"/>
      <w:pPr>
        <w:ind w:left="720" w:hanging="360"/>
      </w:pPr>
      <w:rPr>
        <w:rFonts w:ascii="Symbol" w:hAnsi="Symbol" w:hint="default"/>
      </w:rPr>
    </w:lvl>
    <w:lvl w:ilvl="1" w:tplc="88AC91FA">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C571E3"/>
    <w:multiLevelType w:val="hybridMultilevel"/>
    <w:tmpl w:val="D0BAF098"/>
    <w:lvl w:ilvl="0" w:tplc="9CD2987C">
      <w:start w:val="1"/>
      <w:numFmt w:val="decimal"/>
      <w:lvlText w:val="%1."/>
      <w:lvlJc w:val="left"/>
      <w:pPr>
        <w:ind w:left="720" w:hanging="360"/>
      </w:pPr>
      <w:rPr>
        <w:rFonts w:hint="default"/>
      </w:rPr>
    </w:lvl>
    <w:lvl w:ilvl="1" w:tplc="71569388">
      <w:start w:val="1"/>
      <w:numFmt w:val="bullet"/>
      <w:lvlText w:val=""/>
      <w:lvlJc w:val="left"/>
      <w:pPr>
        <w:ind w:left="1440" w:hanging="360"/>
      </w:pPr>
      <w:rPr>
        <w:rFonts w:ascii="Symbol" w:hAnsi="Symbol" w:hint="default"/>
      </w:rPr>
    </w:lvl>
    <w:lvl w:ilvl="2" w:tplc="3F3A0EF0">
      <w:start w:val="1"/>
      <w:numFmt w:val="lowerRoman"/>
      <w:lvlText w:val="%3."/>
      <w:lvlJc w:val="right"/>
      <w:pPr>
        <w:ind w:left="2160" w:hanging="180"/>
      </w:pPr>
    </w:lvl>
    <w:lvl w:ilvl="3" w:tplc="80549B8C">
      <w:start w:val="1"/>
      <w:numFmt w:val="decimal"/>
      <w:lvlText w:val="%4."/>
      <w:lvlJc w:val="left"/>
      <w:pPr>
        <w:ind w:left="2880" w:hanging="360"/>
      </w:pPr>
    </w:lvl>
    <w:lvl w:ilvl="4" w:tplc="E0AE190A">
      <w:start w:val="1"/>
      <w:numFmt w:val="lowerLetter"/>
      <w:lvlText w:val="%5."/>
      <w:lvlJc w:val="left"/>
      <w:pPr>
        <w:ind w:left="3600" w:hanging="360"/>
      </w:pPr>
    </w:lvl>
    <w:lvl w:ilvl="5" w:tplc="FCC83000">
      <w:start w:val="1"/>
      <w:numFmt w:val="lowerRoman"/>
      <w:lvlText w:val="%6."/>
      <w:lvlJc w:val="right"/>
      <w:pPr>
        <w:ind w:left="4320" w:hanging="180"/>
      </w:pPr>
    </w:lvl>
    <w:lvl w:ilvl="6" w:tplc="B93CA5FC">
      <w:start w:val="1"/>
      <w:numFmt w:val="decimal"/>
      <w:lvlText w:val="%7."/>
      <w:lvlJc w:val="left"/>
      <w:pPr>
        <w:ind w:left="5040" w:hanging="360"/>
      </w:pPr>
    </w:lvl>
    <w:lvl w:ilvl="7" w:tplc="26307610">
      <w:start w:val="1"/>
      <w:numFmt w:val="lowerLetter"/>
      <w:lvlText w:val="%8."/>
      <w:lvlJc w:val="left"/>
      <w:pPr>
        <w:ind w:left="5760" w:hanging="360"/>
      </w:pPr>
    </w:lvl>
    <w:lvl w:ilvl="8" w:tplc="A8044734">
      <w:start w:val="1"/>
      <w:numFmt w:val="lowerRoman"/>
      <w:lvlText w:val="%9."/>
      <w:lvlJc w:val="right"/>
      <w:pPr>
        <w:ind w:left="6480" w:hanging="180"/>
      </w:pPr>
    </w:lvl>
  </w:abstractNum>
  <w:abstractNum w:abstractNumId="4" w15:restartNumberingAfterBreak="0">
    <w:nsid w:val="26152F73"/>
    <w:multiLevelType w:val="hybridMultilevel"/>
    <w:tmpl w:val="22EE83CE"/>
    <w:lvl w:ilvl="0" w:tplc="188CF956">
      <w:start w:val="1"/>
      <w:numFmt w:val="decimal"/>
      <w:lvlText w:val="%1."/>
      <w:lvlJc w:val="left"/>
      <w:pPr>
        <w:ind w:left="720" w:hanging="360"/>
      </w:pPr>
    </w:lvl>
    <w:lvl w:ilvl="1" w:tplc="F490EB3C">
      <w:start w:val="1"/>
      <w:numFmt w:val="lowerLetter"/>
      <w:lvlText w:val="%2."/>
      <w:lvlJc w:val="left"/>
      <w:pPr>
        <w:ind w:left="1440" w:hanging="360"/>
      </w:pPr>
    </w:lvl>
    <w:lvl w:ilvl="2" w:tplc="06925AEA">
      <w:start w:val="1"/>
      <w:numFmt w:val="lowerRoman"/>
      <w:lvlText w:val="%3."/>
      <w:lvlJc w:val="right"/>
      <w:pPr>
        <w:ind w:left="2160" w:hanging="180"/>
      </w:pPr>
    </w:lvl>
    <w:lvl w:ilvl="3" w:tplc="48A2EFBE">
      <w:start w:val="1"/>
      <w:numFmt w:val="decimal"/>
      <w:lvlText w:val="%4."/>
      <w:lvlJc w:val="left"/>
      <w:pPr>
        <w:ind w:left="2880" w:hanging="360"/>
      </w:pPr>
    </w:lvl>
    <w:lvl w:ilvl="4" w:tplc="E12AA980">
      <w:start w:val="1"/>
      <w:numFmt w:val="lowerLetter"/>
      <w:lvlText w:val="%5."/>
      <w:lvlJc w:val="left"/>
      <w:pPr>
        <w:ind w:left="3600" w:hanging="360"/>
      </w:pPr>
    </w:lvl>
    <w:lvl w:ilvl="5" w:tplc="3A5E7378">
      <w:start w:val="1"/>
      <w:numFmt w:val="lowerRoman"/>
      <w:lvlText w:val="%6."/>
      <w:lvlJc w:val="right"/>
      <w:pPr>
        <w:ind w:left="4320" w:hanging="180"/>
      </w:pPr>
    </w:lvl>
    <w:lvl w:ilvl="6" w:tplc="4E8CAD90">
      <w:start w:val="1"/>
      <w:numFmt w:val="decimal"/>
      <w:lvlText w:val="%7."/>
      <w:lvlJc w:val="left"/>
      <w:pPr>
        <w:ind w:left="5040" w:hanging="360"/>
      </w:pPr>
    </w:lvl>
    <w:lvl w:ilvl="7" w:tplc="18F0F4B8">
      <w:start w:val="1"/>
      <w:numFmt w:val="lowerLetter"/>
      <w:lvlText w:val="%8."/>
      <w:lvlJc w:val="left"/>
      <w:pPr>
        <w:ind w:left="5760" w:hanging="360"/>
      </w:pPr>
    </w:lvl>
    <w:lvl w:ilvl="8" w:tplc="E9142F1C">
      <w:start w:val="1"/>
      <w:numFmt w:val="lowerRoman"/>
      <w:lvlText w:val="%9."/>
      <w:lvlJc w:val="right"/>
      <w:pPr>
        <w:ind w:left="6480" w:hanging="180"/>
      </w:pPr>
    </w:lvl>
  </w:abstractNum>
  <w:abstractNum w:abstractNumId="5" w15:restartNumberingAfterBreak="0">
    <w:nsid w:val="2F593394"/>
    <w:multiLevelType w:val="hybridMultilevel"/>
    <w:tmpl w:val="C00E84CA"/>
    <w:lvl w:ilvl="0" w:tplc="10090001">
      <w:start w:val="1"/>
      <w:numFmt w:val="bullet"/>
      <w:lvlText w:val=""/>
      <w:lvlJc w:val="left"/>
      <w:pPr>
        <w:ind w:left="720" w:hanging="360"/>
      </w:pPr>
      <w:rPr>
        <w:rFonts w:ascii="Symbol" w:hAnsi="Symbol" w:hint="default"/>
      </w:rPr>
    </w:lvl>
    <w:lvl w:ilvl="1" w:tplc="D8DAC764">
      <w:start w:val="1"/>
      <w:numFmt w:val="bullet"/>
      <w:lvlText w:val=""/>
      <w:lvlJc w:val="left"/>
      <w:pPr>
        <w:ind w:left="1440" w:hanging="360"/>
      </w:pPr>
      <w:rPr>
        <w:rFonts w:ascii="Symbol" w:hAnsi="Symbol" w:hint="default"/>
      </w:rPr>
    </w:lvl>
    <w:lvl w:ilvl="2" w:tplc="F24CF766">
      <w:start w:val="1"/>
      <w:numFmt w:val="lowerRoman"/>
      <w:lvlText w:val="%3."/>
      <w:lvlJc w:val="right"/>
      <w:pPr>
        <w:ind w:left="2160" w:hanging="180"/>
      </w:pPr>
    </w:lvl>
    <w:lvl w:ilvl="3" w:tplc="B49EC97A">
      <w:start w:val="1"/>
      <w:numFmt w:val="decimal"/>
      <w:lvlText w:val="%4."/>
      <w:lvlJc w:val="left"/>
      <w:pPr>
        <w:ind w:left="2880" w:hanging="360"/>
      </w:pPr>
    </w:lvl>
    <w:lvl w:ilvl="4" w:tplc="E07202AC">
      <w:start w:val="1"/>
      <w:numFmt w:val="lowerLetter"/>
      <w:lvlText w:val="%5."/>
      <w:lvlJc w:val="left"/>
      <w:pPr>
        <w:ind w:left="3600" w:hanging="360"/>
      </w:pPr>
    </w:lvl>
    <w:lvl w:ilvl="5" w:tplc="F7DC6ABE">
      <w:start w:val="1"/>
      <w:numFmt w:val="lowerRoman"/>
      <w:lvlText w:val="%6."/>
      <w:lvlJc w:val="right"/>
      <w:pPr>
        <w:ind w:left="4320" w:hanging="180"/>
      </w:pPr>
    </w:lvl>
    <w:lvl w:ilvl="6" w:tplc="91502880">
      <w:start w:val="1"/>
      <w:numFmt w:val="decimal"/>
      <w:lvlText w:val="%7."/>
      <w:lvlJc w:val="left"/>
      <w:pPr>
        <w:ind w:left="5040" w:hanging="360"/>
      </w:pPr>
    </w:lvl>
    <w:lvl w:ilvl="7" w:tplc="022EFC12">
      <w:start w:val="1"/>
      <w:numFmt w:val="lowerLetter"/>
      <w:lvlText w:val="%8."/>
      <w:lvlJc w:val="left"/>
      <w:pPr>
        <w:ind w:left="5760" w:hanging="360"/>
      </w:pPr>
    </w:lvl>
    <w:lvl w:ilvl="8" w:tplc="C3B44662">
      <w:start w:val="1"/>
      <w:numFmt w:val="lowerRoman"/>
      <w:lvlText w:val="%9."/>
      <w:lvlJc w:val="right"/>
      <w:pPr>
        <w:ind w:left="6480" w:hanging="180"/>
      </w:pPr>
    </w:lvl>
  </w:abstractNum>
  <w:abstractNum w:abstractNumId="6" w15:restartNumberingAfterBreak="0">
    <w:nsid w:val="479E3E9A"/>
    <w:multiLevelType w:val="hybridMultilevel"/>
    <w:tmpl w:val="51801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1E654A"/>
    <w:multiLevelType w:val="hybridMultilevel"/>
    <w:tmpl w:val="44085BEA"/>
    <w:lvl w:ilvl="0" w:tplc="10090001">
      <w:start w:val="1"/>
      <w:numFmt w:val="bullet"/>
      <w:lvlText w:val=""/>
      <w:lvlJc w:val="left"/>
      <w:pPr>
        <w:ind w:left="720" w:hanging="360"/>
      </w:pPr>
      <w:rPr>
        <w:rFonts w:ascii="Symbol" w:hAnsi="Symbol" w:hint="default"/>
      </w:rPr>
    </w:lvl>
    <w:lvl w:ilvl="1" w:tplc="D8DAC764">
      <w:start w:val="1"/>
      <w:numFmt w:val="bullet"/>
      <w:lvlText w:val=""/>
      <w:lvlJc w:val="left"/>
      <w:pPr>
        <w:ind w:left="1440" w:hanging="360"/>
      </w:pPr>
      <w:rPr>
        <w:rFonts w:ascii="Symbol" w:hAnsi="Symbol" w:hint="default"/>
      </w:rPr>
    </w:lvl>
    <w:lvl w:ilvl="2" w:tplc="F24CF766">
      <w:start w:val="1"/>
      <w:numFmt w:val="lowerRoman"/>
      <w:lvlText w:val="%3."/>
      <w:lvlJc w:val="right"/>
      <w:pPr>
        <w:ind w:left="2160" w:hanging="180"/>
      </w:pPr>
    </w:lvl>
    <w:lvl w:ilvl="3" w:tplc="B49EC97A">
      <w:start w:val="1"/>
      <w:numFmt w:val="decimal"/>
      <w:lvlText w:val="%4."/>
      <w:lvlJc w:val="left"/>
      <w:pPr>
        <w:ind w:left="2880" w:hanging="360"/>
      </w:pPr>
    </w:lvl>
    <w:lvl w:ilvl="4" w:tplc="E07202AC">
      <w:start w:val="1"/>
      <w:numFmt w:val="lowerLetter"/>
      <w:lvlText w:val="%5."/>
      <w:lvlJc w:val="left"/>
      <w:pPr>
        <w:ind w:left="3600" w:hanging="360"/>
      </w:pPr>
    </w:lvl>
    <w:lvl w:ilvl="5" w:tplc="F7DC6ABE">
      <w:start w:val="1"/>
      <w:numFmt w:val="lowerRoman"/>
      <w:lvlText w:val="%6."/>
      <w:lvlJc w:val="right"/>
      <w:pPr>
        <w:ind w:left="4320" w:hanging="180"/>
      </w:pPr>
    </w:lvl>
    <w:lvl w:ilvl="6" w:tplc="91502880">
      <w:start w:val="1"/>
      <w:numFmt w:val="decimal"/>
      <w:lvlText w:val="%7."/>
      <w:lvlJc w:val="left"/>
      <w:pPr>
        <w:ind w:left="5040" w:hanging="360"/>
      </w:pPr>
    </w:lvl>
    <w:lvl w:ilvl="7" w:tplc="022EFC12">
      <w:start w:val="1"/>
      <w:numFmt w:val="lowerLetter"/>
      <w:lvlText w:val="%8."/>
      <w:lvlJc w:val="left"/>
      <w:pPr>
        <w:ind w:left="5760" w:hanging="360"/>
      </w:pPr>
    </w:lvl>
    <w:lvl w:ilvl="8" w:tplc="C3B44662">
      <w:start w:val="1"/>
      <w:numFmt w:val="lowerRoman"/>
      <w:lvlText w:val="%9."/>
      <w:lvlJc w:val="right"/>
      <w:pPr>
        <w:ind w:left="6480" w:hanging="180"/>
      </w:pPr>
    </w:lvl>
  </w:abstractNum>
  <w:abstractNum w:abstractNumId="8" w15:restartNumberingAfterBreak="0">
    <w:nsid w:val="49B45108"/>
    <w:multiLevelType w:val="hybridMultilevel"/>
    <w:tmpl w:val="D8ACDE34"/>
    <w:lvl w:ilvl="0" w:tplc="27E25AA4">
      <w:start w:val="1"/>
      <w:numFmt w:val="bullet"/>
      <w:lvlText w:val="•"/>
      <w:lvlJc w:val="left"/>
      <w:pPr>
        <w:tabs>
          <w:tab w:val="left" w:pos="720"/>
        </w:tabs>
        <w:ind w:left="720" w:hanging="360"/>
      </w:pPr>
      <w:rPr>
        <w:rFonts w:ascii="Times New Roman" w:hAnsi="Times New Roman" w:hint="default"/>
      </w:rPr>
    </w:lvl>
    <w:lvl w:ilvl="1" w:tplc="CA5239FA">
      <w:start w:val="1"/>
      <w:numFmt w:val="bullet"/>
      <w:lvlText w:val="•"/>
      <w:lvlJc w:val="left"/>
      <w:pPr>
        <w:tabs>
          <w:tab w:val="left" w:pos="1440"/>
        </w:tabs>
        <w:ind w:left="1440" w:hanging="360"/>
      </w:pPr>
      <w:rPr>
        <w:rFonts w:ascii="Times New Roman" w:hAnsi="Times New Roman" w:hint="default"/>
      </w:rPr>
    </w:lvl>
    <w:lvl w:ilvl="2" w:tplc="7FA440D8">
      <w:start w:val="1"/>
      <w:numFmt w:val="bullet"/>
      <w:lvlText w:val="•"/>
      <w:lvlJc w:val="left"/>
      <w:pPr>
        <w:tabs>
          <w:tab w:val="left" w:pos="2160"/>
        </w:tabs>
        <w:ind w:left="2160" w:hanging="360"/>
      </w:pPr>
      <w:rPr>
        <w:rFonts w:ascii="Times New Roman" w:hAnsi="Times New Roman" w:hint="default"/>
      </w:rPr>
    </w:lvl>
    <w:lvl w:ilvl="3" w:tplc="F3E408A6">
      <w:start w:val="1"/>
      <w:numFmt w:val="bullet"/>
      <w:lvlText w:val="•"/>
      <w:lvlJc w:val="left"/>
      <w:pPr>
        <w:tabs>
          <w:tab w:val="left" w:pos="2880"/>
        </w:tabs>
        <w:ind w:left="2880" w:hanging="360"/>
      </w:pPr>
      <w:rPr>
        <w:rFonts w:ascii="Times New Roman" w:hAnsi="Times New Roman" w:hint="default"/>
      </w:rPr>
    </w:lvl>
    <w:lvl w:ilvl="4" w:tplc="020039C4">
      <w:start w:val="1"/>
      <w:numFmt w:val="bullet"/>
      <w:lvlText w:val="•"/>
      <w:lvlJc w:val="left"/>
      <w:pPr>
        <w:tabs>
          <w:tab w:val="left" w:pos="3600"/>
        </w:tabs>
        <w:ind w:left="3600" w:hanging="360"/>
      </w:pPr>
      <w:rPr>
        <w:rFonts w:ascii="Times New Roman" w:hAnsi="Times New Roman" w:hint="default"/>
      </w:rPr>
    </w:lvl>
    <w:lvl w:ilvl="5" w:tplc="83ACF658">
      <w:start w:val="1"/>
      <w:numFmt w:val="bullet"/>
      <w:lvlText w:val="•"/>
      <w:lvlJc w:val="left"/>
      <w:pPr>
        <w:tabs>
          <w:tab w:val="left" w:pos="4320"/>
        </w:tabs>
        <w:ind w:left="4320" w:hanging="360"/>
      </w:pPr>
      <w:rPr>
        <w:rFonts w:ascii="Times New Roman" w:hAnsi="Times New Roman" w:hint="default"/>
      </w:rPr>
    </w:lvl>
    <w:lvl w:ilvl="6" w:tplc="59DC9FB2">
      <w:start w:val="1"/>
      <w:numFmt w:val="bullet"/>
      <w:lvlText w:val="•"/>
      <w:lvlJc w:val="left"/>
      <w:pPr>
        <w:tabs>
          <w:tab w:val="left" w:pos="5040"/>
        </w:tabs>
        <w:ind w:left="5040" w:hanging="360"/>
      </w:pPr>
      <w:rPr>
        <w:rFonts w:ascii="Times New Roman" w:hAnsi="Times New Roman" w:hint="default"/>
      </w:rPr>
    </w:lvl>
    <w:lvl w:ilvl="7" w:tplc="0C268978">
      <w:start w:val="1"/>
      <w:numFmt w:val="bullet"/>
      <w:lvlText w:val="•"/>
      <w:lvlJc w:val="left"/>
      <w:pPr>
        <w:tabs>
          <w:tab w:val="left" w:pos="5760"/>
        </w:tabs>
        <w:ind w:left="5760" w:hanging="360"/>
      </w:pPr>
      <w:rPr>
        <w:rFonts w:ascii="Times New Roman" w:hAnsi="Times New Roman" w:hint="default"/>
      </w:rPr>
    </w:lvl>
    <w:lvl w:ilvl="8" w:tplc="6A1AC43C">
      <w:start w:val="1"/>
      <w:numFmt w:val="bullet"/>
      <w:lvlText w:val="•"/>
      <w:lvlJc w:val="left"/>
      <w:pPr>
        <w:tabs>
          <w:tab w:val="left" w:pos="6480"/>
        </w:tabs>
        <w:ind w:left="6480" w:hanging="360"/>
      </w:pPr>
      <w:rPr>
        <w:rFonts w:ascii="Times New Roman" w:hAnsi="Times New Roman" w:hint="default"/>
      </w:rPr>
    </w:lvl>
  </w:abstractNum>
  <w:abstractNum w:abstractNumId="9" w15:restartNumberingAfterBreak="0">
    <w:nsid w:val="554F097B"/>
    <w:multiLevelType w:val="hybridMultilevel"/>
    <w:tmpl w:val="E01E66F0"/>
    <w:lvl w:ilvl="0" w:tplc="9F4A4984">
      <w:start w:val="1"/>
      <w:numFmt w:val="decimal"/>
      <w:lvlText w:val="%1."/>
      <w:lvlJc w:val="left"/>
      <w:pPr>
        <w:tabs>
          <w:tab w:val="left" w:pos="720"/>
        </w:tabs>
        <w:ind w:left="720" w:hanging="360"/>
      </w:pPr>
      <w:rPr>
        <w:rFonts w:hint="default"/>
      </w:rPr>
    </w:lvl>
    <w:lvl w:ilvl="1" w:tplc="D5CA5AD8">
      <w:start w:val="1"/>
      <w:numFmt w:val="lowerLetter"/>
      <w:lvlText w:val="%2."/>
      <w:lvlJc w:val="left"/>
      <w:pPr>
        <w:tabs>
          <w:tab w:val="left" w:pos="1440"/>
        </w:tabs>
        <w:ind w:left="1440" w:hanging="360"/>
      </w:pPr>
    </w:lvl>
    <w:lvl w:ilvl="2" w:tplc="7E90DB96">
      <w:start w:val="1"/>
      <w:numFmt w:val="lowerRoman"/>
      <w:lvlText w:val="%3."/>
      <w:lvlJc w:val="right"/>
      <w:pPr>
        <w:tabs>
          <w:tab w:val="left" w:pos="2160"/>
        </w:tabs>
        <w:ind w:left="2160" w:hanging="180"/>
      </w:pPr>
    </w:lvl>
    <w:lvl w:ilvl="3" w:tplc="C30679DC">
      <w:start w:val="1"/>
      <w:numFmt w:val="decimal"/>
      <w:lvlText w:val="%4."/>
      <w:lvlJc w:val="left"/>
      <w:pPr>
        <w:tabs>
          <w:tab w:val="left" w:pos="2880"/>
        </w:tabs>
        <w:ind w:left="2880" w:hanging="360"/>
      </w:pPr>
    </w:lvl>
    <w:lvl w:ilvl="4" w:tplc="69545444">
      <w:start w:val="1"/>
      <w:numFmt w:val="lowerLetter"/>
      <w:lvlText w:val="%5."/>
      <w:lvlJc w:val="left"/>
      <w:pPr>
        <w:tabs>
          <w:tab w:val="left" w:pos="3600"/>
        </w:tabs>
        <w:ind w:left="3600" w:hanging="360"/>
      </w:pPr>
    </w:lvl>
    <w:lvl w:ilvl="5" w:tplc="3A58AC4A">
      <w:start w:val="1"/>
      <w:numFmt w:val="lowerRoman"/>
      <w:lvlText w:val="%6."/>
      <w:lvlJc w:val="right"/>
      <w:pPr>
        <w:tabs>
          <w:tab w:val="left" w:pos="4320"/>
        </w:tabs>
        <w:ind w:left="4320" w:hanging="180"/>
      </w:pPr>
    </w:lvl>
    <w:lvl w:ilvl="6" w:tplc="FF0C1FBE">
      <w:start w:val="1"/>
      <w:numFmt w:val="decimal"/>
      <w:lvlText w:val="%7."/>
      <w:lvlJc w:val="left"/>
      <w:pPr>
        <w:tabs>
          <w:tab w:val="left" w:pos="5040"/>
        </w:tabs>
        <w:ind w:left="5040" w:hanging="360"/>
      </w:pPr>
    </w:lvl>
    <w:lvl w:ilvl="7" w:tplc="0CF09B06">
      <w:start w:val="1"/>
      <w:numFmt w:val="lowerLetter"/>
      <w:lvlText w:val="%8."/>
      <w:lvlJc w:val="left"/>
      <w:pPr>
        <w:tabs>
          <w:tab w:val="left" w:pos="5760"/>
        </w:tabs>
        <w:ind w:left="5760" w:hanging="360"/>
      </w:pPr>
    </w:lvl>
    <w:lvl w:ilvl="8" w:tplc="E5DCCFDE">
      <w:start w:val="1"/>
      <w:numFmt w:val="lowerRoman"/>
      <w:lvlText w:val="%9."/>
      <w:lvlJc w:val="right"/>
      <w:pPr>
        <w:tabs>
          <w:tab w:val="left" w:pos="6480"/>
        </w:tabs>
        <w:ind w:left="6480" w:hanging="180"/>
      </w:pPr>
    </w:lvl>
  </w:abstractNum>
  <w:abstractNum w:abstractNumId="10" w15:restartNumberingAfterBreak="0">
    <w:nsid w:val="5EE71EEB"/>
    <w:multiLevelType w:val="hybridMultilevel"/>
    <w:tmpl w:val="84FC61E6"/>
    <w:lvl w:ilvl="0" w:tplc="417A795A">
      <w:start w:val="1"/>
      <w:numFmt w:val="decimal"/>
      <w:lvlText w:val="%1."/>
      <w:lvlJc w:val="left"/>
      <w:pPr>
        <w:ind w:left="720" w:hanging="360"/>
      </w:pPr>
    </w:lvl>
    <w:lvl w:ilvl="1" w:tplc="F5927F70">
      <w:start w:val="1"/>
      <w:numFmt w:val="lowerLetter"/>
      <w:lvlText w:val="%2."/>
      <w:lvlJc w:val="left"/>
      <w:pPr>
        <w:ind w:left="1440" w:hanging="360"/>
      </w:pPr>
    </w:lvl>
    <w:lvl w:ilvl="2" w:tplc="821E4BE2">
      <w:start w:val="1"/>
      <w:numFmt w:val="lowerRoman"/>
      <w:lvlText w:val="%3."/>
      <w:lvlJc w:val="right"/>
      <w:pPr>
        <w:ind w:left="2160" w:hanging="180"/>
      </w:pPr>
    </w:lvl>
    <w:lvl w:ilvl="3" w:tplc="A000AE78">
      <w:start w:val="1"/>
      <w:numFmt w:val="decimal"/>
      <w:lvlText w:val="%4."/>
      <w:lvlJc w:val="left"/>
      <w:pPr>
        <w:ind w:left="2880" w:hanging="360"/>
      </w:pPr>
    </w:lvl>
    <w:lvl w:ilvl="4" w:tplc="A836935A">
      <w:start w:val="1"/>
      <w:numFmt w:val="lowerLetter"/>
      <w:lvlText w:val="%5."/>
      <w:lvlJc w:val="left"/>
      <w:pPr>
        <w:ind w:left="3600" w:hanging="360"/>
      </w:pPr>
    </w:lvl>
    <w:lvl w:ilvl="5" w:tplc="89921D12">
      <w:start w:val="1"/>
      <w:numFmt w:val="lowerRoman"/>
      <w:lvlText w:val="%6."/>
      <w:lvlJc w:val="right"/>
      <w:pPr>
        <w:ind w:left="4320" w:hanging="180"/>
      </w:pPr>
    </w:lvl>
    <w:lvl w:ilvl="6" w:tplc="9EB033D8">
      <w:start w:val="1"/>
      <w:numFmt w:val="decimal"/>
      <w:lvlText w:val="%7."/>
      <w:lvlJc w:val="left"/>
      <w:pPr>
        <w:ind w:left="5040" w:hanging="360"/>
      </w:pPr>
    </w:lvl>
    <w:lvl w:ilvl="7" w:tplc="302A3D4E">
      <w:start w:val="1"/>
      <w:numFmt w:val="lowerLetter"/>
      <w:lvlText w:val="%8."/>
      <w:lvlJc w:val="left"/>
      <w:pPr>
        <w:ind w:left="5760" w:hanging="360"/>
      </w:pPr>
    </w:lvl>
    <w:lvl w:ilvl="8" w:tplc="56D6D11C">
      <w:start w:val="1"/>
      <w:numFmt w:val="lowerRoman"/>
      <w:lvlText w:val="%9."/>
      <w:lvlJc w:val="right"/>
      <w:pPr>
        <w:ind w:left="6480" w:hanging="180"/>
      </w:pPr>
    </w:lvl>
  </w:abstractNum>
  <w:abstractNum w:abstractNumId="11" w15:restartNumberingAfterBreak="0">
    <w:nsid w:val="66087BAA"/>
    <w:multiLevelType w:val="hybridMultilevel"/>
    <w:tmpl w:val="084E034A"/>
    <w:lvl w:ilvl="0" w:tplc="A39AE690">
      <w:start w:val="1"/>
      <w:numFmt w:val="decimal"/>
      <w:lvlText w:val="%1."/>
      <w:lvlJc w:val="left"/>
      <w:pPr>
        <w:ind w:left="720" w:hanging="360"/>
      </w:pPr>
      <w:rPr>
        <w:rFonts w:hint="default"/>
      </w:rPr>
    </w:lvl>
    <w:lvl w:ilvl="1" w:tplc="D8DAC764">
      <w:start w:val="1"/>
      <w:numFmt w:val="bullet"/>
      <w:lvlText w:val=""/>
      <w:lvlJc w:val="left"/>
      <w:pPr>
        <w:ind w:left="1440" w:hanging="360"/>
      </w:pPr>
      <w:rPr>
        <w:rFonts w:ascii="Symbol" w:hAnsi="Symbol" w:hint="default"/>
      </w:rPr>
    </w:lvl>
    <w:lvl w:ilvl="2" w:tplc="F24CF766">
      <w:start w:val="1"/>
      <w:numFmt w:val="lowerRoman"/>
      <w:lvlText w:val="%3."/>
      <w:lvlJc w:val="right"/>
      <w:pPr>
        <w:ind w:left="2160" w:hanging="180"/>
      </w:pPr>
    </w:lvl>
    <w:lvl w:ilvl="3" w:tplc="B49EC97A">
      <w:start w:val="1"/>
      <w:numFmt w:val="decimal"/>
      <w:lvlText w:val="%4."/>
      <w:lvlJc w:val="left"/>
      <w:pPr>
        <w:ind w:left="2880" w:hanging="360"/>
      </w:pPr>
    </w:lvl>
    <w:lvl w:ilvl="4" w:tplc="E07202AC">
      <w:start w:val="1"/>
      <w:numFmt w:val="lowerLetter"/>
      <w:lvlText w:val="%5."/>
      <w:lvlJc w:val="left"/>
      <w:pPr>
        <w:ind w:left="3600" w:hanging="360"/>
      </w:pPr>
    </w:lvl>
    <w:lvl w:ilvl="5" w:tplc="F7DC6ABE">
      <w:start w:val="1"/>
      <w:numFmt w:val="lowerRoman"/>
      <w:lvlText w:val="%6."/>
      <w:lvlJc w:val="right"/>
      <w:pPr>
        <w:ind w:left="4320" w:hanging="180"/>
      </w:pPr>
    </w:lvl>
    <w:lvl w:ilvl="6" w:tplc="91502880">
      <w:start w:val="1"/>
      <w:numFmt w:val="decimal"/>
      <w:lvlText w:val="%7."/>
      <w:lvlJc w:val="left"/>
      <w:pPr>
        <w:ind w:left="5040" w:hanging="360"/>
      </w:pPr>
    </w:lvl>
    <w:lvl w:ilvl="7" w:tplc="022EFC12">
      <w:start w:val="1"/>
      <w:numFmt w:val="lowerLetter"/>
      <w:lvlText w:val="%8."/>
      <w:lvlJc w:val="left"/>
      <w:pPr>
        <w:ind w:left="5760" w:hanging="360"/>
      </w:pPr>
    </w:lvl>
    <w:lvl w:ilvl="8" w:tplc="C3B44662">
      <w:start w:val="1"/>
      <w:numFmt w:val="lowerRoman"/>
      <w:lvlText w:val="%9."/>
      <w:lvlJc w:val="right"/>
      <w:pPr>
        <w:ind w:left="6480" w:hanging="180"/>
      </w:pPr>
    </w:lvl>
  </w:abstractNum>
  <w:abstractNum w:abstractNumId="12" w15:restartNumberingAfterBreak="0">
    <w:nsid w:val="693B5376"/>
    <w:multiLevelType w:val="hybridMultilevel"/>
    <w:tmpl w:val="58505C4E"/>
    <w:lvl w:ilvl="0" w:tplc="7BBE882C">
      <w:start w:val="1"/>
      <w:numFmt w:val="bullet"/>
      <w:lvlText w:val=""/>
      <w:lvlJc w:val="left"/>
      <w:pPr>
        <w:ind w:left="720" w:hanging="360"/>
      </w:pPr>
      <w:rPr>
        <w:rFonts w:ascii="Symbol" w:hAnsi="Symbol" w:hint="default"/>
      </w:rPr>
    </w:lvl>
    <w:lvl w:ilvl="1" w:tplc="75BC300E">
      <w:start w:val="1"/>
      <w:numFmt w:val="bullet"/>
      <w:lvlText w:val="o"/>
      <w:lvlJc w:val="left"/>
      <w:pPr>
        <w:ind w:left="1440" w:hanging="360"/>
      </w:pPr>
      <w:rPr>
        <w:rFonts w:ascii="Courier New" w:hAnsi="Courier New" w:cs="Courier New" w:hint="default"/>
      </w:rPr>
    </w:lvl>
    <w:lvl w:ilvl="2" w:tplc="E20EC81C">
      <w:start w:val="1"/>
      <w:numFmt w:val="bullet"/>
      <w:lvlText w:val=""/>
      <w:lvlJc w:val="left"/>
      <w:pPr>
        <w:ind w:left="2160" w:hanging="360"/>
      </w:pPr>
      <w:rPr>
        <w:rFonts w:ascii="Wingdings" w:hAnsi="Wingdings" w:hint="default"/>
      </w:rPr>
    </w:lvl>
    <w:lvl w:ilvl="3" w:tplc="78A26554">
      <w:start w:val="1"/>
      <w:numFmt w:val="bullet"/>
      <w:lvlText w:val=""/>
      <w:lvlJc w:val="left"/>
      <w:pPr>
        <w:ind w:left="2880" w:hanging="360"/>
      </w:pPr>
      <w:rPr>
        <w:rFonts w:ascii="Symbol" w:hAnsi="Symbol" w:hint="default"/>
      </w:rPr>
    </w:lvl>
    <w:lvl w:ilvl="4" w:tplc="A0DA46C0">
      <w:start w:val="1"/>
      <w:numFmt w:val="bullet"/>
      <w:lvlText w:val="o"/>
      <w:lvlJc w:val="left"/>
      <w:pPr>
        <w:ind w:left="3600" w:hanging="360"/>
      </w:pPr>
      <w:rPr>
        <w:rFonts w:ascii="Courier New" w:hAnsi="Courier New" w:cs="Courier New" w:hint="default"/>
      </w:rPr>
    </w:lvl>
    <w:lvl w:ilvl="5" w:tplc="BB4866C0">
      <w:start w:val="1"/>
      <w:numFmt w:val="bullet"/>
      <w:lvlText w:val=""/>
      <w:lvlJc w:val="left"/>
      <w:pPr>
        <w:ind w:left="4320" w:hanging="360"/>
      </w:pPr>
      <w:rPr>
        <w:rFonts w:ascii="Wingdings" w:hAnsi="Wingdings" w:hint="default"/>
      </w:rPr>
    </w:lvl>
    <w:lvl w:ilvl="6" w:tplc="4D06457C">
      <w:start w:val="1"/>
      <w:numFmt w:val="bullet"/>
      <w:lvlText w:val=""/>
      <w:lvlJc w:val="left"/>
      <w:pPr>
        <w:ind w:left="5040" w:hanging="360"/>
      </w:pPr>
      <w:rPr>
        <w:rFonts w:ascii="Symbol" w:hAnsi="Symbol" w:hint="default"/>
      </w:rPr>
    </w:lvl>
    <w:lvl w:ilvl="7" w:tplc="35F680AE">
      <w:start w:val="1"/>
      <w:numFmt w:val="bullet"/>
      <w:lvlText w:val="o"/>
      <w:lvlJc w:val="left"/>
      <w:pPr>
        <w:ind w:left="5760" w:hanging="360"/>
      </w:pPr>
      <w:rPr>
        <w:rFonts w:ascii="Courier New" w:hAnsi="Courier New" w:cs="Courier New" w:hint="default"/>
      </w:rPr>
    </w:lvl>
    <w:lvl w:ilvl="8" w:tplc="1BDE6E0E">
      <w:start w:val="1"/>
      <w:numFmt w:val="bullet"/>
      <w:lvlText w:val=""/>
      <w:lvlJc w:val="left"/>
      <w:pPr>
        <w:ind w:left="6480" w:hanging="360"/>
      </w:pPr>
      <w:rPr>
        <w:rFonts w:ascii="Wingdings" w:hAnsi="Wingdings" w:hint="default"/>
      </w:rPr>
    </w:lvl>
  </w:abstractNum>
  <w:abstractNum w:abstractNumId="13" w15:restartNumberingAfterBreak="0">
    <w:nsid w:val="75B85635"/>
    <w:multiLevelType w:val="hybridMultilevel"/>
    <w:tmpl w:val="FEEE7776"/>
    <w:lvl w:ilvl="0" w:tplc="443C0D88">
      <w:start w:val="1"/>
      <w:numFmt w:val="bullet"/>
      <w:pStyle w:val="Bullet"/>
      <w:lvlText w:val=""/>
      <w:lvlJc w:val="left"/>
      <w:pPr>
        <w:tabs>
          <w:tab w:val="left" w:pos="720"/>
        </w:tabs>
        <w:ind w:left="720" w:hanging="720"/>
      </w:pPr>
      <w:rPr>
        <w:rFonts w:ascii="Symbol" w:hAnsi="Symbol" w:hint="default"/>
      </w:rPr>
    </w:lvl>
    <w:lvl w:ilvl="1" w:tplc="5F8AC972">
      <w:start w:val="1"/>
      <w:numFmt w:val="bullet"/>
      <w:lvlText w:val="o"/>
      <w:lvlJc w:val="left"/>
      <w:pPr>
        <w:tabs>
          <w:tab w:val="left" w:pos="1440"/>
        </w:tabs>
        <w:ind w:left="1440" w:hanging="360"/>
      </w:pPr>
      <w:rPr>
        <w:rFonts w:ascii="Courier New" w:hAnsi="Courier New" w:cs="Webdings" w:hint="default"/>
      </w:rPr>
    </w:lvl>
    <w:lvl w:ilvl="2" w:tplc="90D60F0A">
      <w:start w:val="1"/>
      <w:numFmt w:val="bullet"/>
      <w:lvlText w:val=""/>
      <w:lvlJc w:val="left"/>
      <w:pPr>
        <w:tabs>
          <w:tab w:val="left" w:pos="2160"/>
        </w:tabs>
        <w:ind w:left="2160" w:hanging="360"/>
      </w:pPr>
      <w:rPr>
        <w:rFonts w:ascii="Wingdings" w:hAnsi="Wingdings" w:hint="default"/>
      </w:rPr>
    </w:lvl>
    <w:lvl w:ilvl="3" w:tplc="6706ED00">
      <w:start w:val="1"/>
      <w:numFmt w:val="bullet"/>
      <w:lvlText w:val=""/>
      <w:lvlJc w:val="left"/>
      <w:pPr>
        <w:tabs>
          <w:tab w:val="left" w:pos="2880"/>
        </w:tabs>
        <w:ind w:left="2880" w:hanging="360"/>
      </w:pPr>
      <w:rPr>
        <w:rFonts w:ascii="Symbol" w:hAnsi="Symbol" w:hint="default"/>
      </w:rPr>
    </w:lvl>
    <w:lvl w:ilvl="4" w:tplc="D2942666">
      <w:start w:val="1"/>
      <w:numFmt w:val="bullet"/>
      <w:lvlText w:val="o"/>
      <w:lvlJc w:val="left"/>
      <w:pPr>
        <w:tabs>
          <w:tab w:val="left" w:pos="3600"/>
        </w:tabs>
        <w:ind w:left="3600" w:hanging="360"/>
      </w:pPr>
      <w:rPr>
        <w:rFonts w:ascii="Courier New" w:hAnsi="Courier New" w:cs="Webdings" w:hint="default"/>
      </w:rPr>
    </w:lvl>
    <w:lvl w:ilvl="5" w:tplc="7D3846A4">
      <w:start w:val="1"/>
      <w:numFmt w:val="bullet"/>
      <w:lvlText w:val=""/>
      <w:lvlJc w:val="left"/>
      <w:pPr>
        <w:tabs>
          <w:tab w:val="left" w:pos="4320"/>
        </w:tabs>
        <w:ind w:left="4320" w:hanging="360"/>
      </w:pPr>
      <w:rPr>
        <w:rFonts w:ascii="Wingdings" w:hAnsi="Wingdings" w:hint="default"/>
      </w:rPr>
    </w:lvl>
    <w:lvl w:ilvl="6" w:tplc="569AA550">
      <w:start w:val="1"/>
      <w:numFmt w:val="bullet"/>
      <w:lvlText w:val=""/>
      <w:lvlJc w:val="left"/>
      <w:pPr>
        <w:tabs>
          <w:tab w:val="left" w:pos="5040"/>
        </w:tabs>
        <w:ind w:left="5040" w:hanging="360"/>
      </w:pPr>
      <w:rPr>
        <w:rFonts w:ascii="Symbol" w:hAnsi="Symbol" w:hint="default"/>
      </w:rPr>
    </w:lvl>
    <w:lvl w:ilvl="7" w:tplc="649AF142">
      <w:start w:val="1"/>
      <w:numFmt w:val="bullet"/>
      <w:lvlText w:val="o"/>
      <w:lvlJc w:val="left"/>
      <w:pPr>
        <w:tabs>
          <w:tab w:val="left" w:pos="5760"/>
        </w:tabs>
        <w:ind w:left="5760" w:hanging="360"/>
      </w:pPr>
      <w:rPr>
        <w:rFonts w:ascii="Courier New" w:hAnsi="Courier New" w:cs="Webdings" w:hint="default"/>
      </w:rPr>
    </w:lvl>
    <w:lvl w:ilvl="8" w:tplc="3580F8AA">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157002"/>
    <w:multiLevelType w:val="hybridMultilevel"/>
    <w:tmpl w:val="BAC840CC"/>
    <w:lvl w:ilvl="0" w:tplc="567A1D76">
      <w:start w:val="1"/>
      <w:numFmt w:val="bullet"/>
      <w:lvlText w:val=""/>
      <w:lvlJc w:val="left"/>
      <w:pPr>
        <w:ind w:left="720" w:hanging="360"/>
      </w:pPr>
      <w:rPr>
        <w:rFonts w:ascii="Symbol" w:hAnsi="Symbol" w:hint="default"/>
      </w:rPr>
    </w:lvl>
    <w:lvl w:ilvl="1" w:tplc="AA18EAC2">
      <w:start w:val="1"/>
      <w:numFmt w:val="bullet"/>
      <w:lvlText w:val="o"/>
      <w:lvlJc w:val="left"/>
      <w:pPr>
        <w:ind w:left="1440" w:hanging="360"/>
      </w:pPr>
      <w:rPr>
        <w:rFonts w:ascii="Courier New" w:hAnsi="Courier New" w:cs="Courier New" w:hint="default"/>
      </w:rPr>
    </w:lvl>
    <w:lvl w:ilvl="2" w:tplc="BA2A955A">
      <w:start w:val="1"/>
      <w:numFmt w:val="bullet"/>
      <w:lvlText w:val=""/>
      <w:lvlJc w:val="left"/>
      <w:pPr>
        <w:ind w:left="2160" w:hanging="360"/>
      </w:pPr>
      <w:rPr>
        <w:rFonts w:ascii="Wingdings" w:hAnsi="Wingdings" w:hint="default"/>
      </w:rPr>
    </w:lvl>
    <w:lvl w:ilvl="3" w:tplc="2DBE41EC">
      <w:start w:val="1"/>
      <w:numFmt w:val="bullet"/>
      <w:lvlText w:val=""/>
      <w:lvlJc w:val="left"/>
      <w:pPr>
        <w:ind w:left="2880" w:hanging="360"/>
      </w:pPr>
      <w:rPr>
        <w:rFonts w:ascii="Symbol" w:hAnsi="Symbol" w:hint="default"/>
      </w:rPr>
    </w:lvl>
    <w:lvl w:ilvl="4" w:tplc="5B4E1B58">
      <w:start w:val="1"/>
      <w:numFmt w:val="bullet"/>
      <w:lvlText w:val="o"/>
      <w:lvlJc w:val="left"/>
      <w:pPr>
        <w:ind w:left="3600" w:hanging="360"/>
      </w:pPr>
      <w:rPr>
        <w:rFonts w:ascii="Courier New" w:hAnsi="Courier New" w:cs="Courier New" w:hint="default"/>
      </w:rPr>
    </w:lvl>
    <w:lvl w:ilvl="5" w:tplc="64FC7470">
      <w:start w:val="1"/>
      <w:numFmt w:val="bullet"/>
      <w:lvlText w:val=""/>
      <w:lvlJc w:val="left"/>
      <w:pPr>
        <w:ind w:left="4320" w:hanging="360"/>
      </w:pPr>
      <w:rPr>
        <w:rFonts w:ascii="Wingdings" w:hAnsi="Wingdings" w:hint="default"/>
      </w:rPr>
    </w:lvl>
    <w:lvl w:ilvl="6" w:tplc="8946C486">
      <w:start w:val="1"/>
      <w:numFmt w:val="bullet"/>
      <w:lvlText w:val=""/>
      <w:lvlJc w:val="left"/>
      <w:pPr>
        <w:ind w:left="5040" w:hanging="360"/>
      </w:pPr>
      <w:rPr>
        <w:rFonts w:ascii="Symbol" w:hAnsi="Symbol" w:hint="default"/>
      </w:rPr>
    </w:lvl>
    <w:lvl w:ilvl="7" w:tplc="D8AAB494">
      <w:start w:val="1"/>
      <w:numFmt w:val="bullet"/>
      <w:lvlText w:val="o"/>
      <w:lvlJc w:val="left"/>
      <w:pPr>
        <w:ind w:left="5760" w:hanging="360"/>
      </w:pPr>
      <w:rPr>
        <w:rFonts w:ascii="Courier New" w:hAnsi="Courier New" w:cs="Courier New" w:hint="default"/>
      </w:rPr>
    </w:lvl>
    <w:lvl w:ilvl="8" w:tplc="3AA4342E">
      <w:start w:val="1"/>
      <w:numFmt w:val="bullet"/>
      <w:lvlText w:val=""/>
      <w:lvlJc w:val="left"/>
      <w:pPr>
        <w:ind w:left="6480" w:hanging="360"/>
      </w:pPr>
      <w:rPr>
        <w:rFonts w:ascii="Wingdings" w:hAnsi="Wingdings" w:hint="default"/>
      </w:rPr>
    </w:lvl>
  </w:abstractNum>
  <w:abstractNum w:abstractNumId="15" w15:restartNumberingAfterBreak="0">
    <w:nsid w:val="7B9D79B0"/>
    <w:multiLevelType w:val="hybridMultilevel"/>
    <w:tmpl w:val="43B84640"/>
    <w:lvl w:ilvl="0" w:tplc="85B4C466">
      <w:start w:val="1"/>
      <w:numFmt w:val="bullet"/>
      <w:lvlText w:val=""/>
      <w:lvlJc w:val="left"/>
      <w:pPr>
        <w:tabs>
          <w:tab w:val="left" w:pos="720"/>
        </w:tabs>
        <w:ind w:left="720" w:hanging="360"/>
      </w:pPr>
      <w:rPr>
        <w:rFonts w:ascii="Symbol" w:hAnsi="Symbol" w:hint="default"/>
      </w:rPr>
    </w:lvl>
    <w:lvl w:ilvl="1" w:tplc="F92CD7A2">
      <w:start w:val="1"/>
      <w:numFmt w:val="bullet"/>
      <w:lvlText w:val="o"/>
      <w:lvlJc w:val="left"/>
      <w:pPr>
        <w:tabs>
          <w:tab w:val="left" w:pos="1440"/>
        </w:tabs>
        <w:ind w:left="1440" w:hanging="360"/>
      </w:pPr>
      <w:rPr>
        <w:rFonts w:ascii="Courier New" w:hAnsi="Courier New" w:cs="Webdings" w:hint="default"/>
      </w:rPr>
    </w:lvl>
    <w:lvl w:ilvl="2" w:tplc="20361202">
      <w:start w:val="1"/>
      <w:numFmt w:val="bullet"/>
      <w:lvlText w:val=""/>
      <w:lvlJc w:val="left"/>
      <w:pPr>
        <w:tabs>
          <w:tab w:val="left" w:pos="2160"/>
        </w:tabs>
        <w:ind w:left="2160" w:hanging="360"/>
      </w:pPr>
      <w:rPr>
        <w:rFonts w:ascii="Wingdings" w:hAnsi="Wingdings" w:hint="default"/>
      </w:rPr>
    </w:lvl>
    <w:lvl w:ilvl="3" w:tplc="1D20D748">
      <w:start w:val="1"/>
      <w:numFmt w:val="bullet"/>
      <w:lvlText w:val=""/>
      <w:lvlJc w:val="left"/>
      <w:pPr>
        <w:tabs>
          <w:tab w:val="left" w:pos="2880"/>
        </w:tabs>
        <w:ind w:left="2880" w:hanging="360"/>
      </w:pPr>
      <w:rPr>
        <w:rFonts w:ascii="Symbol" w:hAnsi="Symbol" w:hint="default"/>
      </w:rPr>
    </w:lvl>
    <w:lvl w:ilvl="4" w:tplc="6ED660B8">
      <w:start w:val="1"/>
      <w:numFmt w:val="bullet"/>
      <w:lvlText w:val="o"/>
      <w:lvlJc w:val="left"/>
      <w:pPr>
        <w:tabs>
          <w:tab w:val="left" w:pos="3600"/>
        </w:tabs>
        <w:ind w:left="3600" w:hanging="360"/>
      </w:pPr>
      <w:rPr>
        <w:rFonts w:ascii="Courier New" w:hAnsi="Courier New" w:cs="Webdings" w:hint="default"/>
      </w:rPr>
    </w:lvl>
    <w:lvl w:ilvl="5" w:tplc="CFB61A70">
      <w:start w:val="1"/>
      <w:numFmt w:val="bullet"/>
      <w:lvlText w:val=""/>
      <w:lvlJc w:val="left"/>
      <w:pPr>
        <w:tabs>
          <w:tab w:val="left" w:pos="4320"/>
        </w:tabs>
        <w:ind w:left="4320" w:hanging="360"/>
      </w:pPr>
      <w:rPr>
        <w:rFonts w:ascii="Wingdings" w:hAnsi="Wingdings" w:hint="default"/>
      </w:rPr>
    </w:lvl>
    <w:lvl w:ilvl="6" w:tplc="B8AC55EE">
      <w:start w:val="1"/>
      <w:numFmt w:val="bullet"/>
      <w:lvlText w:val=""/>
      <w:lvlJc w:val="left"/>
      <w:pPr>
        <w:tabs>
          <w:tab w:val="left" w:pos="5040"/>
        </w:tabs>
        <w:ind w:left="5040" w:hanging="360"/>
      </w:pPr>
      <w:rPr>
        <w:rFonts w:ascii="Symbol" w:hAnsi="Symbol" w:hint="default"/>
      </w:rPr>
    </w:lvl>
    <w:lvl w:ilvl="7" w:tplc="F6E44BAE">
      <w:start w:val="1"/>
      <w:numFmt w:val="bullet"/>
      <w:lvlText w:val="o"/>
      <w:lvlJc w:val="left"/>
      <w:pPr>
        <w:tabs>
          <w:tab w:val="left" w:pos="5760"/>
        </w:tabs>
        <w:ind w:left="5760" w:hanging="360"/>
      </w:pPr>
      <w:rPr>
        <w:rFonts w:ascii="Courier New" w:hAnsi="Courier New" w:cs="Webdings" w:hint="default"/>
      </w:rPr>
    </w:lvl>
    <w:lvl w:ilvl="8" w:tplc="A91C212E">
      <w:start w:val="1"/>
      <w:numFmt w:val="bullet"/>
      <w:lvlText w:val=""/>
      <w:lvlJc w:val="left"/>
      <w:pPr>
        <w:tabs>
          <w:tab w:val="left" w:pos="6480"/>
        </w:tabs>
        <w:ind w:left="6480" w:hanging="360"/>
      </w:pPr>
      <w:rPr>
        <w:rFonts w:ascii="Wingdings" w:hAnsi="Wingdings" w:hint="default"/>
      </w:rPr>
    </w:lvl>
  </w:abstractNum>
  <w:num w:numId="1" w16cid:durableId="1195919446">
    <w:abstractNumId w:val="9"/>
  </w:num>
  <w:num w:numId="2" w16cid:durableId="420958206">
    <w:abstractNumId w:val="13"/>
  </w:num>
  <w:num w:numId="3" w16cid:durableId="1184322928">
    <w:abstractNumId w:val="0"/>
  </w:num>
  <w:num w:numId="4" w16cid:durableId="1679457781">
    <w:abstractNumId w:val="15"/>
  </w:num>
  <w:num w:numId="5" w16cid:durableId="2035760784">
    <w:abstractNumId w:val="1"/>
  </w:num>
  <w:num w:numId="6" w16cid:durableId="1151288187">
    <w:abstractNumId w:val="10"/>
  </w:num>
  <w:num w:numId="7" w16cid:durableId="1131703621">
    <w:abstractNumId w:val="4"/>
  </w:num>
  <w:num w:numId="8" w16cid:durableId="2084251707">
    <w:abstractNumId w:val="11"/>
  </w:num>
  <w:num w:numId="9" w16cid:durableId="1546795410">
    <w:abstractNumId w:val="14"/>
  </w:num>
  <w:num w:numId="10" w16cid:durableId="948514647">
    <w:abstractNumId w:val="8"/>
  </w:num>
  <w:num w:numId="11" w16cid:durableId="2057272666">
    <w:abstractNumId w:val="12"/>
  </w:num>
  <w:num w:numId="12" w16cid:durableId="86658385">
    <w:abstractNumId w:val="2"/>
  </w:num>
  <w:num w:numId="13" w16cid:durableId="436797877">
    <w:abstractNumId w:val="5"/>
  </w:num>
  <w:num w:numId="14" w16cid:durableId="1233203036">
    <w:abstractNumId w:val="7"/>
  </w:num>
  <w:num w:numId="15" w16cid:durableId="1780487193">
    <w:abstractNumId w:val="6"/>
  </w:num>
  <w:num w:numId="16" w16cid:durableId="2083595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170"/>
    <w:rsid w:val="000116D3"/>
    <w:rsid w:val="000411F8"/>
    <w:rsid w:val="0004581C"/>
    <w:rsid w:val="00051885"/>
    <w:rsid w:val="000B447F"/>
    <w:rsid w:val="000F04E4"/>
    <w:rsid w:val="00190545"/>
    <w:rsid w:val="001C6DB6"/>
    <w:rsid w:val="001F6FDC"/>
    <w:rsid w:val="00217170"/>
    <w:rsid w:val="0022200D"/>
    <w:rsid w:val="002553BD"/>
    <w:rsid w:val="0028178B"/>
    <w:rsid w:val="00293C21"/>
    <w:rsid w:val="002A67C5"/>
    <w:rsid w:val="002E1A2B"/>
    <w:rsid w:val="0030154B"/>
    <w:rsid w:val="0032200C"/>
    <w:rsid w:val="00330A78"/>
    <w:rsid w:val="00344417"/>
    <w:rsid w:val="003A423D"/>
    <w:rsid w:val="003D5D08"/>
    <w:rsid w:val="00482DCA"/>
    <w:rsid w:val="004E5338"/>
    <w:rsid w:val="004F5FF7"/>
    <w:rsid w:val="00511EF0"/>
    <w:rsid w:val="00543088"/>
    <w:rsid w:val="00583ABA"/>
    <w:rsid w:val="005C013A"/>
    <w:rsid w:val="006430A4"/>
    <w:rsid w:val="006878B9"/>
    <w:rsid w:val="006C213D"/>
    <w:rsid w:val="006C7238"/>
    <w:rsid w:val="006F6365"/>
    <w:rsid w:val="006F6D3C"/>
    <w:rsid w:val="007279C1"/>
    <w:rsid w:val="00745C44"/>
    <w:rsid w:val="00751E30"/>
    <w:rsid w:val="00780E21"/>
    <w:rsid w:val="007E4DA2"/>
    <w:rsid w:val="0081613C"/>
    <w:rsid w:val="00821F62"/>
    <w:rsid w:val="008411B5"/>
    <w:rsid w:val="00844FC0"/>
    <w:rsid w:val="00864409"/>
    <w:rsid w:val="008668FC"/>
    <w:rsid w:val="00870A2F"/>
    <w:rsid w:val="008C5324"/>
    <w:rsid w:val="008D63F7"/>
    <w:rsid w:val="00911140"/>
    <w:rsid w:val="00967FB9"/>
    <w:rsid w:val="00987E16"/>
    <w:rsid w:val="0099406A"/>
    <w:rsid w:val="00995CEC"/>
    <w:rsid w:val="009B535C"/>
    <w:rsid w:val="009D58BE"/>
    <w:rsid w:val="009E29FD"/>
    <w:rsid w:val="00A7314E"/>
    <w:rsid w:val="00AB6D73"/>
    <w:rsid w:val="00B044E3"/>
    <w:rsid w:val="00B155C9"/>
    <w:rsid w:val="00B3771E"/>
    <w:rsid w:val="00B83373"/>
    <w:rsid w:val="00B9589E"/>
    <w:rsid w:val="00BC5800"/>
    <w:rsid w:val="00C012D2"/>
    <w:rsid w:val="00C202AF"/>
    <w:rsid w:val="00C307BD"/>
    <w:rsid w:val="00C60EB9"/>
    <w:rsid w:val="00CA24DC"/>
    <w:rsid w:val="00D02AFE"/>
    <w:rsid w:val="00D15877"/>
    <w:rsid w:val="00D22946"/>
    <w:rsid w:val="00D75133"/>
    <w:rsid w:val="00DA29BA"/>
    <w:rsid w:val="00E445EB"/>
    <w:rsid w:val="00E72A73"/>
    <w:rsid w:val="00F44F14"/>
    <w:rsid w:val="00F51B30"/>
    <w:rsid w:val="00F65EDD"/>
    <w:rsid w:val="00F76C34"/>
    <w:rsid w:val="00F8195D"/>
    <w:rsid w:val="00FF5327"/>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3226"/>
  <w15:docId w15:val="{768E8820-0C5E-4E50-94DB-F578C0F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CA" w:eastAsia="en-CA"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w:hAnsi="Arial"/>
      <w:sz w:val="24"/>
      <w:lang w:val="en-US" w:eastAsia="en-US"/>
    </w:rPr>
  </w:style>
  <w:style w:type="paragraph" w:styleId="Heading1">
    <w:name w:val="heading 1"/>
    <w:basedOn w:val="Normal"/>
    <w:next w:val="Normal"/>
    <w:link w:val="Heading1Char"/>
    <w:qFormat/>
    <w:pPr>
      <w:keepNext/>
      <w:spacing w:before="240" w:after="60"/>
      <w:outlineLvl w:val="0"/>
    </w:pPr>
    <w:rPr>
      <w:rFonts w:eastAsia="Times New Roman" w:cs="Arial"/>
      <w:b/>
      <w:bCs/>
      <w:i/>
      <w:sz w:val="32"/>
      <w:szCs w:val="32"/>
      <w:lang w:val="en-CA" w:eastAsia="en-CA"/>
    </w:rPr>
  </w:style>
  <w:style w:type="paragraph" w:styleId="Heading2">
    <w:name w:val="heading 2"/>
    <w:basedOn w:val="Normal"/>
    <w:next w:val="Normal"/>
    <w:link w:val="Heading2Char"/>
    <w:qFormat/>
    <w:pPr>
      <w:keepNext/>
      <w:spacing w:before="240" w:after="60"/>
      <w:outlineLvl w:val="1"/>
    </w:pPr>
    <w:rPr>
      <w:b/>
      <w:i/>
      <w:sz w:val="28"/>
      <w:szCs w:val="28"/>
    </w:rPr>
  </w:style>
  <w:style w:type="paragraph" w:styleId="Heading3">
    <w:name w:val="heading 3"/>
    <w:basedOn w:val="Normal"/>
    <w:next w:val="Normal"/>
    <w:link w:val="Heading3Char"/>
    <w:uiPriority w:val="9"/>
    <w:unhideWhenUsed/>
    <w:qFormat/>
    <w:pPr>
      <w:keepNext/>
      <w:keepLines/>
      <w:spacing w:before="320" w:after="200"/>
      <w:outlineLvl w:val="2"/>
    </w:pPr>
    <w:rPr>
      <w:rFonts w:eastAsia="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eastAsia="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eastAsia="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ory">
    <w:name w:val="Story"/>
    <w:basedOn w:val="BodyText"/>
    <w:pPr>
      <w:spacing w:after="0" w:line="240" w:lineRule="exact"/>
      <w:ind w:firstLine="360"/>
    </w:pPr>
    <w:rPr>
      <w:rFonts w:ascii="Garamond" w:eastAsia="Times New Roman" w:hAnsi="Garamond"/>
      <w:sz w:val="21"/>
    </w:rPr>
  </w:style>
  <w:style w:type="paragraph" w:styleId="BodyText">
    <w:name w:val="Body Text"/>
    <w:basedOn w:val="Normal"/>
    <w:pPr>
      <w:spacing w:after="120"/>
    </w:pPr>
  </w:style>
  <w:style w:type="paragraph" w:customStyle="1" w:styleId="Bullet">
    <w:name w:val="Bullet"/>
    <w:basedOn w:val="Normal"/>
    <w:pPr>
      <w:numPr>
        <w:numId w:val="2"/>
      </w:numPr>
      <w:spacing w:before="240"/>
      <w:jc w:val="both"/>
    </w:pPr>
    <w:rPr>
      <w:rFonts w:ascii="Times New Roman" w:eastAsia="Times New Roman" w:hAnsi="Times New Roman"/>
      <w:lang w:val="en-CA"/>
    </w:rPr>
  </w:style>
  <w:style w:type="paragraph" w:customStyle="1" w:styleId="TextJustified">
    <w:name w:val="Text Justified"/>
    <w:basedOn w:val="Normal"/>
    <w:pPr>
      <w:spacing w:before="240"/>
      <w:jc w:val="both"/>
    </w:pPr>
    <w:rPr>
      <w:rFonts w:ascii="Times New Roman" w:eastAsia="Times New Roman" w:hAnsi="Times New Roman"/>
      <w:lang w:val="en-CA"/>
    </w:rPr>
  </w:style>
  <w:style w:type="paragraph" w:styleId="NormalWeb">
    <w:name w:val="Normal (Web)"/>
    <w:basedOn w:val="Normal"/>
    <w:uiPriority w:val="99"/>
    <w:rPr>
      <w:rFonts w:ascii="Times" w:eastAsia="Times New Roman" w:hAnsi="Times"/>
      <w:sz w:val="20"/>
    </w:rPr>
  </w:style>
  <w:style w:type="paragraph" w:styleId="ListParagraph">
    <w:name w:val="List Paragraph"/>
    <w:basedOn w:val="Normal"/>
    <w:qFormat/>
    <w:pPr>
      <w:ind w:left="720"/>
      <w:contextualSpacing/>
    </w:pPr>
    <w:rPr>
      <w:rFonts w:ascii="Times New Roman" w:eastAsia="Times New Roman" w:hAnsi="Times New Roman"/>
      <w:szCs w:val="24"/>
      <w:lang w:val="en-CA" w:eastAsia="en-CA"/>
    </w:rPr>
  </w:style>
  <w:style w:type="character" w:styleId="CommentReference">
    <w:name w:val="annotation reference"/>
    <w:basedOn w:val="DefaultParagraphFont"/>
    <w:rsid w:val="00C202AF"/>
    <w:rPr>
      <w:sz w:val="16"/>
      <w:szCs w:val="16"/>
    </w:rPr>
  </w:style>
  <w:style w:type="paragraph" w:styleId="CommentText">
    <w:name w:val="annotation text"/>
    <w:basedOn w:val="Normal"/>
    <w:link w:val="CommentTextChar"/>
    <w:rsid w:val="00C202AF"/>
    <w:rPr>
      <w:sz w:val="20"/>
    </w:rPr>
  </w:style>
  <w:style w:type="character" w:customStyle="1" w:styleId="CommentTextChar">
    <w:name w:val="Comment Text Char"/>
    <w:basedOn w:val="DefaultParagraphFont"/>
    <w:link w:val="CommentText"/>
    <w:rsid w:val="00C202AF"/>
    <w:rPr>
      <w:rFonts w:ascii="Arial" w:eastAsia="Times" w:hAnsi="Arial"/>
      <w:lang w:val="en-US" w:eastAsia="en-US"/>
    </w:rPr>
  </w:style>
  <w:style w:type="paragraph" w:customStyle="1" w:styleId="p4">
    <w:name w:val="p4"/>
    <w:basedOn w:val="Normal"/>
    <w:rsid w:val="002A67C5"/>
    <w:pPr>
      <w:pBdr>
        <w:top w:val="none" w:sz="0" w:space="0" w:color="auto"/>
        <w:left w:val="none" w:sz="0" w:space="0" w:color="auto"/>
        <w:bottom w:val="none" w:sz="0" w:space="0" w:color="auto"/>
        <w:right w:val="none" w:sz="0" w:space="0" w:color="auto"/>
        <w:between w:val="none" w:sz="0" w:space="0" w:color="auto"/>
      </w:pBdr>
    </w:pPr>
    <w:rPr>
      <w:rFonts w:ascii="Helvetica" w:eastAsiaTheme="minorHAnsi" w:hAnsi="Helvetica"/>
      <w:sz w:val="17"/>
      <w:szCs w:val="17"/>
    </w:rPr>
  </w:style>
  <w:style w:type="paragraph" w:styleId="Revision">
    <w:name w:val="Revision"/>
    <w:hidden/>
    <w:uiPriority w:val="99"/>
    <w:semiHidden/>
    <w:rsid w:val="00995CEC"/>
    <w:pPr>
      <w:pBdr>
        <w:top w:val="none" w:sz="0" w:space="0" w:color="auto"/>
        <w:left w:val="none" w:sz="0" w:space="0" w:color="auto"/>
        <w:bottom w:val="none" w:sz="0" w:space="0" w:color="auto"/>
        <w:right w:val="none" w:sz="0" w:space="0" w:color="auto"/>
        <w:between w:val="none" w:sz="0" w:space="0" w:color="auto"/>
      </w:pBdr>
    </w:pPr>
    <w:rPr>
      <w:rFonts w:ascii="Arial" w:eastAsia="Times"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8f876-e402-4bb4-9f0c-32567809a0c1">
      <Terms xmlns="http://schemas.microsoft.com/office/infopath/2007/PartnerControls"/>
    </lcf76f155ced4ddcb4097134ff3c332f>
    <TaxCatchAll xmlns="d38bd249-400b-44c7-88d6-2937ea1cd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5E2B9851B074E812A4998AD167973" ma:contentTypeVersion="15" ma:contentTypeDescription="Create a new document." ma:contentTypeScope="" ma:versionID="acbae1aff16d4b48c1a27034bf28a520">
  <xsd:schema xmlns:xsd="http://www.w3.org/2001/XMLSchema" xmlns:xs="http://www.w3.org/2001/XMLSchema" xmlns:p="http://schemas.microsoft.com/office/2006/metadata/properties" xmlns:ns2="4268f876-e402-4bb4-9f0c-32567809a0c1" xmlns:ns3="d38bd249-400b-44c7-88d6-2937ea1cdebc" targetNamespace="http://schemas.microsoft.com/office/2006/metadata/properties" ma:root="true" ma:fieldsID="65a7fc75361a0f9537cbd08d3ec431ce" ns2:_="" ns3:_="">
    <xsd:import namespace="4268f876-e402-4bb4-9f0c-32567809a0c1"/>
    <xsd:import namespace="d38bd249-400b-44c7-88d6-2937ea1cde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f876-e402-4bb4-9f0c-32567809a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06910d-b9a5-4c0c-9fec-445dfcc90d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bd249-400b-44c7-88d6-2937ea1cde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ef394b9-1397-4d49-8473-22ca5c4e39d8}" ma:internalName="TaxCatchAll" ma:showField="CatchAllData" ma:web="d38bd249-400b-44c7-88d6-2937ea1cd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BF299-07E2-4ECB-B7AF-4AEE0FCA6E2F}">
  <ds:schemaRefs>
    <ds:schemaRef ds:uri="http://schemas.microsoft.com/sharepoint/v3/contenttype/forms"/>
  </ds:schemaRefs>
</ds:datastoreItem>
</file>

<file path=customXml/itemProps2.xml><?xml version="1.0" encoding="utf-8"?>
<ds:datastoreItem xmlns:ds="http://schemas.openxmlformats.org/officeDocument/2006/customXml" ds:itemID="{2F74B952-088B-4F11-A06D-F1D88D4AB1CB}">
  <ds:schemaRefs>
    <ds:schemaRef ds:uri="http://schemas.microsoft.com/office/2006/metadata/properties"/>
    <ds:schemaRef ds:uri="http://schemas.microsoft.com/office/infopath/2007/PartnerControls"/>
    <ds:schemaRef ds:uri="4268f876-e402-4bb4-9f0c-32567809a0c1"/>
    <ds:schemaRef ds:uri="d38bd249-400b-44c7-88d6-2937ea1cdebc"/>
  </ds:schemaRefs>
</ds:datastoreItem>
</file>

<file path=customXml/itemProps3.xml><?xml version="1.0" encoding="utf-8"?>
<ds:datastoreItem xmlns:ds="http://schemas.openxmlformats.org/officeDocument/2006/customXml" ds:itemID="{3563FD82-0BA5-494B-AD5A-31C116FC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f876-e402-4bb4-9f0c-32567809a0c1"/>
    <ds:schemaRef ds:uri="d38bd249-400b-44c7-88d6-2937ea1cd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1483</Words>
  <Characters>7772</Characters>
  <Application>Microsoft Office Word</Application>
  <DocSecurity>0</DocSecurity>
  <Lines>222</Lines>
  <Paragraphs>93</Paragraphs>
  <ScaleCrop>false</ScaleCrop>
  <HeadingPairs>
    <vt:vector size="2" baseType="variant">
      <vt:variant>
        <vt:lpstr>Title</vt:lpstr>
      </vt:variant>
      <vt:variant>
        <vt:i4>1</vt:i4>
      </vt:variant>
    </vt:vector>
  </HeadingPairs>
  <TitlesOfParts>
    <vt:vector size="1" baseType="lpstr">
      <vt:lpstr>CHI Relationship Managers (RMs) support all of the communities that CHI serves</vt:lpstr>
    </vt:vector>
  </TitlesOfParts>
  <Company>Canada Homestay International</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Relationship Managers (RMs) support all of the communities that CHI serves</dc:title>
  <dc:subject/>
  <dc:creator>Elizabeth Ford</dc:creator>
  <cp:keywords/>
  <cp:lastModifiedBy>Devin Leung</cp:lastModifiedBy>
  <cp:revision>7</cp:revision>
  <cp:lastPrinted>2026-03-05T00:06:00Z</cp:lastPrinted>
  <dcterms:created xsi:type="dcterms:W3CDTF">2026-04-01T20:51:00Z</dcterms:created>
  <dcterms:modified xsi:type="dcterms:W3CDTF">2026-04-17T19:55:00Z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0x01010012C5E2B9851B074E812A4998AD167973</vt:lpwstr>
  </property>
  <property fmtid="{D5CDD505-2E9C-101B-9397-08002B2CF9AE}" pid="3" name="MediaServiceImageTags">
    <vt:lpwstr/>
  </property>
  <property fmtid="{D5CDD505-2E9C-101B-9397-08002B2CF9AE}" pid="4" name="docLang">
    <vt:lpwstr>en</vt:lpwstr>
  </property>
</Properties>
</file>